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1F2F" w14:textId="77777777" w:rsidR="00131CF0" w:rsidRDefault="00131CF0"/>
    <w:tbl>
      <w:tblPr>
        <w:tblStyle w:val="a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5D7C20" w:rsidRPr="00AE532C" w14:paraId="6DC9E0D2" w14:textId="77777777" w:rsidTr="00D313B4">
        <w:tc>
          <w:tcPr>
            <w:tcW w:w="4927" w:type="dxa"/>
          </w:tcPr>
          <w:p w14:paraId="2AA34D74" w14:textId="77777777" w:rsidR="00131CF0" w:rsidRDefault="00131CF0" w:rsidP="00131CF0">
            <w:pPr>
              <w:shd w:val="clear" w:color="auto" w:fill="FFFFFF"/>
              <w:tabs>
                <w:tab w:val="left" w:pos="5414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5DF2CE3" w14:textId="77777777" w:rsidR="005D7C20" w:rsidRPr="00AE532C" w:rsidRDefault="005D7C20" w:rsidP="00131CF0">
            <w:pPr>
              <w:shd w:val="clear" w:color="auto" w:fill="FFFFFF"/>
              <w:tabs>
                <w:tab w:val="left" w:pos="5414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532C">
              <w:rPr>
                <w:b/>
                <w:bCs/>
                <w:color w:val="000000"/>
                <w:sz w:val="28"/>
                <w:szCs w:val="28"/>
              </w:rPr>
              <w:t>УТВЕРЖДЁН</w:t>
            </w:r>
          </w:p>
        </w:tc>
      </w:tr>
      <w:tr w:rsidR="005D7C20" w:rsidRPr="00AE532C" w14:paraId="68A76550" w14:textId="77777777" w:rsidTr="00D313B4">
        <w:trPr>
          <w:trHeight w:val="1545"/>
        </w:trPr>
        <w:tc>
          <w:tcPr>
            <w:tcW w:w="4927" w:type="dxa"/>
          </w:tcPr>
          <w:p w14:paraId="74C2C8C1" w14:textId="77777777" w:rsidR="005D7C20" w:rsidRPr="00AE532C" w:rsidRDefault="005D7C20" w:rsidP="00131CF0">
            <w:pPr>
              <w:shd w:val="clear" w:color="auto" w:fill="FFFFFF"/>
              <w:tabs>
                <w:tab w:val="left" w:pos="53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>Собранием Торгово-промышленной</w:t>
            </w:r>
          </w:p>
          <w:p w14:paraId="6F9C86AD" w14:textId="77777777" w:rsidR="005D7C20" w:rsidRPr="00AE532C" w:rsidRDefault="005D7C20" w:rsidP="00131CF0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>палаты Карачаево-Черкесской Республики</w:t>
            </w:r>
          </w:p>
          <w:p w14:paraId="62E790B5" w14:textId="77777777" w:rsidR="006B18B0" w:rsidRPr="00AE532C" w:rsidRDefault="005D7C20" w:rsidP="00131CF0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>23 мая 2008 года</w:t>
            </w:r>
          </w:p>
        </w:tc>
      </w:tr>
      <w:tr w:rsidR="005D7C20" w:rsidRPr="00AE532C" w14:paraId="44AF98C3" w14:textId="77777777" w:rsidTr="00D313B4">
        <w:tc>
          <w:tcPr>
            <w:tcW w:w="4927" w:type="dxa"/>
          </w:tcPr>
          <w:p w14:paraId="78E6AE09" w14:textId="77777777" w:rsidR="005D7C20" w:rsidRPr="00AE532C" w:rsidRDefault="005D7C20" w:rsidP="00131CF0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C20" w:rsidRPr="00AE532C" w14:paraId="61DAB11F" w14:textId="77777777" w:rsidTr="00D313B4">
        <w:tc>
          <w:tcPr>
            <w:tcW w:w="4927" w:type="dxa"/>
          </w:tcPr>
          <w:p w14:paraId="1F8456AB" w14:textId="77777777" w:rsidR="005D7C20" w:rsidRPr="00AE532C" w:rsidRDefault="005D7C20" w:rsidP="00131CF0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532C">
              <w:rPr>
                <w:b/>
                <w:bCs/>
                <w:color w:val="000000"/>
                <w:sz w:val="28"/>
                <w:szCs w:val="28"/>
              </w:rPr>
              <w:t>Изменения и дополнения</w:t>
            </w:r>
          </w:p>
          <w:p w14:paraId="32FDB231" w14:textId="77777777" w:rsidR="005D7C20" w:rsidRPr="00AE532C" w:rsidRDefault="005D7C20" w:rsidP="00131CF0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532C">
              <w:rPr>
                <w:b/>
                <w:bCs/>
                <w:color w:val="000000"/>
                <w:sz w:val="28"/>
                <w:szCs w:val="28"/>
              </w:rPr>
              <w:t>утверждены Собранием</w:t>
            </w:r>
          </w:p>
          <w:p w14:paraId="49A9D3FF" w14:textId="77777777" w:rsidR="005D7C20" w:rsidRPr="00AE532C" w:rsidRDefault="005D7C20" w:rsidP="00131CF0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532C">
              <w:rPr>
                <w:b/>
                <w:bCs/>
                <w:color w:val="000000"/>
                <w:sz w:val="28"/>
                <w:szCs w:val="28"/>
              </w:rPr>
              <w:t>Торгово-промышленной палаты</w:t>
            </w:r>
          </w:p>
          <w:p w14:paraId="1336C172" w14:textId="77777777" w:rsidR="005D7C20" w:rsidRPr="00AE532C" w:rsidRDefault="005D7C20" w:rsidP="00131CF0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532C">
              <w:rPr>
                <w:b/>
                <w:bCs/>
                <w:color w:val="000000"/>
                <w:sz w:val="28"/>
                <w:szCs w:val="28"/>
              </w:rPr>
              <w:t>Карачаево-Черкесской Республики</w:t>
            </w:r>
          </w:p>
          <w:p w14:paraId="36A7E3CB" w14:textId="77777777" w:rsidR="005D7C20" w:rsidRPr="00AE532C" w:rsidRDefault="005D7C20" w:rsidP="00131CF0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532C">
              <w:rPr>
                <w:b/>
                <w:bCs/>
                <w:color w:val="000000"/>
                <w:sz w:val="28"/>
                <w:szCs w:val="28"/>
              </w:rPr>
              <w:t>23 мая 2008 года</w:t>
            </w:r>
          </w:p>
        </w:tc>
      </w:tr>
      <w:tr w:rsidR="005D7C20" w:rsidRPr="00AE532C" w14:paraId="6C5DABC9" w14:textId="77777777" w:rsidTr="00D313B4">
        <w:trPr>
          <w:trHeight w:val="3283"/>
        </w:trPr>
        <w:tc>
          <w:tcPr>
            <w:tcW w:w="4927" w:type="dxa"/>
          </w:tcPr>
          <w:p w14:paraId="1DC9CBF4" w14:textId="77777777" w:rsidR="006B18B0" w:rsidRPr="00AE532C" w:rsidRDefault="006B18B0" w:rsidP="00131CF0">
            <w:pPr>
              <w:shd w:val="clear" w:color="auto" w:fill="FFFFFF"/>
              <w:tabs>
                <w:tab w:val="left" w:pos="53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1A21360" w14:textId="77777777" w:rsidR="006B18B0" w:rsidRPr="00AE532C" w:rsidRDefault="00CE2F6D" w:rsidP="00131CF0">
            <w:pPr>
              <w:shd w:val="clear" w:color="auto" w:fill="FFFFFF"/>
              <w:tabs>
                <w:tab w:val="left" w:pos="53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 xml:space="preserve">Изменения </w:t>
            </w:r>
            <w:r w:rsidR="006B18B0" w:rsidRPr="00AE532C">
              <w:rPr>
                <w:b/>
                <w:color w:val="000000"/>
                <w:sz w:val="28"/>
                <w:szCs w:val="28"/>
              </w:rPr>
              <w:t xml:space="preserve">утверждены </w:t>
            </w:r>
          </w:p>
          <w:p w14:paraId="21CE2B82" w14:textId="77777777" w:rsidR="006B18B0" w:rsidRPr="00AE532C" w:rsidRDefault="006B18B0" w:rsidP="00131CF0">
            <w:pPr>
              <w:shd w:val="clear" w:color="auto" w:fill="FFFFFF"/>
              <w:tabs>
                <w:tab w:val="left" w:pos="53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 xml:space="preserve">Собранием правления ТПП КЧР </w:t>
            </w:r>
          </w:p>
          <w:p w14:paraId="7D67E7B3" w14:textId="77777777" w:rsidR="006B18B0" w:rsidRPr="00AE532C" w:rsidRDefault="006B18B0" w:rsidP="00131CF0">
            <w:pPr>
              <w:shd w:val="clear" w:color="auto" w:fill="FFFFFF"/>
              <w:tabs>
                <w:tab w:val="left" w:pos="53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>30.08.2010 года</w:t>
            </w:r>
          </w:p>
          <w:p w14:paraId="1630B730" w14:textId="77777777" w:rsidR="006B18B0" w:rsidRPr="00AE532C" w:rsidRDefault="006B18B0" w:rsidP="00131CF0">
            <w:pPr>
              <w:shd w:val="clear" w:color="auto" w:fill="FFFFFF"/>
              <w:tabs>
                <w:tab w:val="left" w:pos="5393"/>
              </w:tabs>
              <w:rPr>
                <w:b/>
                <w:color w:val="000000"/>
                <w:sz w:val="28"/>
                <w:szCs w:val="28"/>
              </w:rPr>
            </w:pPr>
          </w:p>
          <w:p w14:paraId="65F07B56" w14:textId="77777777" w:rsidR="006B18B0" w:rsidRPr="00AE532C" w:rsidRDefault="005D7C20" w:rsidP="00131CF0">
            <w:pPr>
              <w:shd w:val="clear" w:color="auto" w:fill="FFFFFF"/>
              <w:tabs>
                <w:tab w:val="left" w:pos="53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 xml:space="preserve">Изменения </w:t>
            </w:r>
            <w:r w:rsidRPr="00AE532C">
              <w:rPr>
                <w:b/>
                <w:bCs/>
                <w:color w:val="000000"/>
                <w:sz w:val="28"/>
                <w:szCs w:val="28"/>
              </w:rPr>
              <w:t>утверждены</w:t>
            </w:r>
            <w:r w:rsidRPr="00AE532C">
              <w:rPr>
                <w:b/>
                <w:bCs/>
                <w:color w:val="000000"/>
                <w:sz w:val="28"/>
                <w:szCs w:val="28"/>
              </w:rPr>
              <w:br/>
            </w:r>
            <w:r w:rsidR="006B18B0" w:rsidRPr="00AE532C">
              <w:rPr>
                <w:b/>
                <w:color w:val="000000"/>
                <w:sz w:val="28"/>
                <w:szCs w:val="28"/>
              </w:rPr>
              <w:t>Внеочередным Собранием</w:t>
            </w:r>
          </w:p>
          <w:p w14:paraId="55B87658" w14:textId="77777777" w:rsidR="006B18B0" w:rsidRPr="00AE532C" w:rsidRDefault="006B18B0" w:rsidP="00131CF0">
            <w:pPr>
              <w:shd w:val="clear" w:color="auto" w:fill="FFFFFF"/>
              <w:tabs>
                <w:tab w:val="left" w:pos="53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>Торгово-промышленной палаты</w:t>
            </w:r>
          </w:p>
          <w:p w14:paraId="20A10196" w14:textId="77777777" w:rsidR="005D7C20" w:rsidRPr="00AE532C" w:rsidRDefault="006B18B0" w:rsidP="00131CF0">
            <w:pPr>
              <w:shd w:val="clear" w:color="auto" w:fill="FFFFFF"/>
              <w:tabs>
                <w:tab w:val="left" w:pos="53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>Карачаево-Черкесской Республики</w:t>
            </w:r>
          </w:p>
          <w:p w14:paraId="5BC69562" w14:textId="77777777" w:rsidR="000C74A6" w:rsidRPr="00AE532C" w:rsidRDefault="000C74A6" w:rsidP="000C74A6">
            <w:pPr>
              <w:shd w:val="clear" w:color="auto" w:fill="FFFFFF"/>
              <w:tabs>
                <w:tab w:val="left" w:pos="53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>10 ноября 2016 года</w:t>
            </w:r>
          </w:p>
        </w:tc>
      </w:tr>
      <w:tr w:rsidR="005D7C20" w:rsidRPr="00AE532C" w14:paraId="1A3C6FF0" w14:textId="77777777" w:rsidTr="00D313B4">
        <w:tc>
          <w:tcPr>
            <w:tcW w:w="4927" w:type="dxa"/>
          </w:tcPr>
          <w:p w14:paraId="60944065" w14:textId="77777777" w:rsidR="00FD7C27" w:rsidRPr="00AE532C" w:rsidRDefault="00FD7C27" w:rsidP="004664BE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2773EA1" w14:textId="77777777" w:rsidR="004664BE" w:rsidRPr="00AE532C" w:rsidRDefault="004664BE" w:rsidP="004664BE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E532C">
              <w:rPr>
                <w:b/>
                <w:bCs/>
                <w:color w:val="000000"/>
                <w:sz w:val="28"/>
                <w:szCs w:val="28"/>
              </w:rPr>
              <w:t>Изменения и дополнения утверждены</w:t>
            </w:r>
            <w:r w:rsidR="00FD7C27" w:rsidRPr="00AE532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D7C27" w:rsidRPr="00AE532C">
              <w:rPr>
                <w:b/>
                <w:color w:val="000000"/>
                <w:sz w:val="28"/>
                <w:szCs w:val="28"/>
              </w:rPr>
              <w:t>Внеочередным Собранием ТПП КЧР</w:t>
            </w:r>
          </w:p>
          <w:p w14:paraId="23AA7B76" w14:textId="77777777" w:rsidR="00FD7C27" w:rsidRPr="00AE532C" w:rsidRDefault="00FD7C27" w:rsidP="004664BE">
            <w:pPr>
              <w:shd w:val="clear" w:color="auto" w:fill="FFFFFF"/>
              <w:tabs>
                <w:tab w:val="left" w:leader="underscore" w:pos="3398"/>
                <w:tab w:val="left" w:pos="5393"/>
                <w:tab w:val="left" w:pos="6091"/>
                <w:tab w:val="left" w:leader="underscore" w:pos="767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532C">
              <w:rPr>
                <w:b/>
                <w:color w:val="000000"/>
                <w:sz w:val="28"/>
                <w:szCs w:val="28"/>
              </w:rPr>
              <w:t>30 июня 2021 года</w:t>
            </w:r>
          </w:p>
          <w:p w14:paraId="5E4F1098" w14:textId="77777777" w:rsidR="000C74A6" w:rsidRPr="00AE532C" w:rsidRDefault="000C74A6" w:rsidP="00131CF0">
            <w:pPr>
              <w:shd w:val="clear" w:color="auto" w:fill="FFFFFF"/>
              <w:tabs>
                <w:tab w:val="left" w:pos="5393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B9F0010" w14:textId="77777777" w:rsidR="00131CF0" w:rsidRPr="00AE532C" w:rsidRDefault="00131CF0" w:rsidP="003F0EF6">
      <w:pPr>
        <w:shd w:val="clear" w:color="auto" w:fill="FFFFFF"/>
        <w:tabs>
          <w:tab w:val="left" w:leader="underscore" w:pos="3398"/>
          <w:tab w:val="left" w:pos="5393"/>
          <w:tab w:val="left" w:pos="6091"/>
          <w:tab w:val="left" w:leader="underscore" w:pos="7675"/>
        </w:tabs>
        <w:jc w:val="both"/>
        <w:rPr>
          <w:b/>
          <w:bCs/>
          <w:color w:val="000000"/>
          <w:sz w:val="24"/>
          <w:szCs w:val="24"/>
        </w:rPr>
      </w:pPr>
    </w:p>
    <w:p w14:paraId="3DD2304B" w14:textId="77777777" w:rsidR="00131CF0" w:rsidRPr="00AE532C" w:rsidRDefault="00131CF0" w:rsidP="003F0EF6">
      <w:pPr>
        <w:shd w:val="clear" w:color="auto" w:fill="FFFFFF"/>
        <w:tabs>
          <w:tab w:val="left" w:leader="underscore" w:pos="3398"/>
          <w:tab w:val="left" w:pos="5393"/>
          <w:tab w:val="left" w:pos="6091"/>
          <w:tab w:val="left" w:leader="underscore" w:pos="7675"/>
        </w:tabs>
        <w:jc w:val="both"/>
        <w:rPr>
          <w:b/>
          <w:bCs/>
          <w:color w:val="000000"/>
          <w:sz w:val="24"/>
          <w:szCs w:val="24"/>
        </w:rPr>
      </w:pPr>
    </w:p>
    <w:p w14:paraId="439375DA" w14:textId="77777777" w:rsidR="003F0EF6" w:rsidRPr="00AE532C" w:rsidRDefault="00131CF0" w:rsidP="003F0EF6">
      <w:pPr>
        <w:shd w:val="clear" w:color="auto" w:fill="FFFFFF"/>
        <w:tabs>
          <w:tab w:val="left" w:leader="underscore" w:pos="3398"/>
          <w:tab w:val="left" w:pos="5393"/>
          <w:tab w:val="left" w:pos="6091"/>
          <w:tab w:val="left" w:leader="underscore" w:pos="7675"/>
        </w:tabs>
        <w:jc w:val="both"/>
        <w:rPr>
          <w:b/>
          <w:bCs/>
          <w:color w:val="000000"/>
          <w:sz w:val="24"/>
          <w:szCs w:val="24"/>
        </w:rPr>
      </w:pPr>
      <w:r w:rsidRPr="00AE532C">
        <w:rPr>
          <w:b/>
          <w:bCs/>
          <w:color w:val="000000"/>
          <w:sz w:val="24"/>
          <w:szCs w:val="24"/>
        </w:rPr>
        <w:br w:type="textWrapping" w:clear="all"/>
      </w:r>
    </w:p>
    <w:p w14:paraId="0B1D066A" w14:textId="77777777" w:rsidR="003F0EF6" w:rsidRPr="00AE532C" w:rsidRDefault="003F0EF6" w:rsidP="00476A9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738BB84B" w14:textId="77777777" w:rsidR="00476A9B" w:rsidRPr="00AE532C" w:rsidRDefault="00476A9B" w:rsidP="003F0EF6">
      <w:pPr>
        <w:shd w:val="clear" w:color="auto" w:fill="FFFFFF"/>
        <w:jc w:val="center"/>
        <w:rPr>
          <w:b/>
          <w:bCs/>
          <w:color w:val="000000"/>
          <w:sz w:val="52"/>
          <w:szCs w:val="52"/>
        </w:rPr>
      </w:pPr>
      <w:r w:rsidRPr="00AE532C">
        <w:rPr>
          <w:b/>
          <w:bCs/>
          <w:color w:val="000000"/>
          <w:sz w:val="52"/>
          <w:szCs w:val="52"/>
        </w:rPr>
        <w:t>УСТАВ</w:t>
      </w:r>
    </w:p>
    <w:p w14:paraId="522A0065" w14:textId="77777777" w:rsidR="003F0EF6" w:rsidRPr="00AE532C" w:rsidRDefault="003F0EF6" w:rsidP="003F0EF6">
      <w:pPr>
        <w:shd w:val="clear" w:color="auto" w:fill="FFFFFF"/>
        <w:jc w:val="center"/>
        <w:rPr>
          <w:b/>
          <w:sz w:val="48"/>
          <w:szCs w:val="48"/>
        </w:rPr>
      </w:pPr>
    </w:p>
    <w:p w14:paraId="305DF2F1" w14:textId="77777777" w:rsidR="00EE5BA2" w:rsidRPr="00AE532C" w:rsidRDefault="00111A5A" w:rsidP="00EE5BA2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AE532C">
        <w:rPr>
          <w:b/>
          <w:bCs/>
          <w:color w:val="000000"/>
          <w:sz w:val="40"/>
          <w:szCs w:val="40"/>
        </w:rPr>
        <w:t xml:space="preserve">Союза </w:t>
      </w:r>
      <w:r w:rsidR="007D40FD" w:rsidRPr="00AE532C">
        <w:rPr>
          <w:b/>
          <w:bCs/>
          <w:color w:val="000000"/>
          <w:sz w:val="40"/>
          <w:szCs w:val="40"/>
        </w:rPr>
        <w:t>«</w:t>
      </w:r>
      <w:proofErr w:type="spellStart"/>
      <w:r w:rsidR="00EE5BA2" w:rsidRPr="00AE532C">
        <w:rPr>
          <w:b/>
          <w:bCs/>
          <w:color w:val="000000"/>
          <w:sz w:val="40"/>
          <w:szCs w:val="40"/>
        </w:rPr>
        <w:t>Торгово</w:t>
      </w:r>
      <w:proofErr w:type="spellEnd"/>
      <w:r w:rsidR="00EE5BA2" w:rsidRPr="00AE532C">
        <w:rPr>
          <w:b/>
          <w:bCs/>
          <w:color w:val="000000"/>
          <w:sz w:val="40"/>
          <w:szCs w:val="40"/>
        </w:rPr>
        <w:t xml:space="preserve"> – промышленная палата</w:t>
      </w:r>
    </w:p>
    <w:p w14:paraId="1F3DCFA2" w14:textId="77777777" w:rsidR="00016C23" w:rsidRPr="00AE532C" w:rsidRDefault="00EE5BA2" w:rsidP="00EE5BA2">
      <w:pPr>
        <w:shd w:val="clear" w:color="auto" w:fill="FFFFFF"/>
        <w:jc w:val="center"/>
        <w:rPr>
          <w:b/>
          <w:sz w:val="40"/>
          <w:szCs w:val="40"/>
        </w:rPr>
      </w:pPr>
      <w:proofErr w:type="spellStart"/>
      <w:r w:rsidRPr="00AE532C">
        <w:rPr>
          <w:b/>
          <w:bCs/>
          <w:color w:val="000000"/>
          <w:sz w:val="40"/>
          <w:szCs w:val="40"/>
        </w:rPr>
        <w:t>Карачаево</w:t>
      </w:r>
      <w:proofErr w:type="spellEnd"/>
      <w:r w:rsidRPr="00AE532C">
        <w:rPr>
          <w:b/>
          <w:bCs/>
          <w:color w:val="000000"/>
          <w:sz w:val="40"/>
          <w:szCs w:val="40"/>
        </w:rPr>
        <w:t xml:space="preserve"> – Черкесской Республики</w:t>
      </w:r>
      <w:r w:rsidR="007D40FD" w:rsidRPr="00AE532C">
        <w:rPr>
          <w:b/>
          <w:bCs/>
          <w:color w:val="000000"/>
          <w:sz w:val="40"/>
          <w:szCs w:val="40"/>
        </w:rPr>
        <w:t>»</w:t>
      </w:r>
    </w:p>
    <w:p w14:paraId="215349A7" w14:textId="77777777" w:rsidR="003F0EF6" w:rsidRPr="00AE532C" w:rsidRDefault="003F0EF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323E8280" w14:textId="77777777" w:rsidR="006E766C" w:rsidRPr="00AE532C" w:rsidRDefault="006E766C" w:rsidP="00476A9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14:paraId="7815C850" w14:textId="77777777" w:rsidR="00115D8A" w:rsidRPr="00AE532C" w:rsidRDefault="00115D8A" w:rsidP="00476A9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14:paraId="23212AE3" w14:textId="77777777" w:rsidR="003F0EF6" w:rsidRPr="00AE532C" w:rsidRDefault="003F0EF6" w:rsidP="00476A9B">
      <w:pPr>
        <w:shd w:val="clear" w:color="auto" w:fill="FFFFFF"/>
        <w:jc w:val="center"/>
        <w:rPr>
          <w:b/>
          <w:bCs/>
          <w:color w:val="000000"/>
          <w:sz w:val="36"/>
          <w:szCs w:val="32"/>
        </w:rPr>
      </w:pPr>
    </w:p>
    <w:p w14:paraId="4A771DC2" w14:textId="77777777" w:rsidR="003F0EF6" w:rsidRPr="00AE532C" w:rsidRDefault="00974E88" w:rsidP="00476A9B">
      <w:pPr>
        <w:shd w:val="clear" w:color="auto" w:fill="FFFFFF"/>
        <w:jc w:val="center"/>
        <w:rPr>
          <w:b/>
          <w:bCs/>
          <w:color w:val="000000"/>
          <w:sz w:val="28"/>
          <w:szCs w:val="24"/>
        </w:rPr>
      </w:pPr>
      <w:r w:rsidRPr="00AE532C">
        <w:rPr>
          <w:b/>
          <w:bCs/>
          <w:color w:val="000000"/>
          <w:sz w:val="28"/>
          <w:szCs w:val="24"/>
        </w:rPr>
        <w:t xml:space="preserve">ОГРН </w:t>
      </w:r>
      <w:r w:rsidR="00EE5BA2" w:rsidRPr="00AE532C">
        <w:rPr>
          <w:b/>
          <w:bCs/>
          <w:color w:val="000000"/>
          <w:sz w:val="28"/>
          <w:szCs w:val="24"/>
        </w:rPr>
        <w:t>1020900002485</w:t>
      </w:r>
    </w:p>
    <w:p w14:paraId="56BD6667" w14:textId="77777777" w:rsidR="003F0EF6" w:rsidRPr="00AE532C" w:rsidRDefault="003F0EF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3B0E6FD6" w14:textId="77777777" w:rsidR="006E766C" w:rsidRPr="00AE532C" w:rsidRDefault="006E766C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33E5263B" w14:textId="77777777" w:rsidR="00F83B13" w:rsidRPr="00AE532C" w:rsidRDefault="00F83B13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8F875D4" w14:textId="77777777" w:rsidR="00FD7C27" w:rsidRPr="00AE532C" w:rsidRDefault="00FD7C27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6ECD4265" w14:textId="77777777" w:rsidR="003F0EF6" w:rsidRPr="00AE532C" w:rsidRDefault="003F0EF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53790A9C" w14:textId="0A426BB6" w:rsidR="003F0EF6" w:rsidRPr="00AE532C" w:rsidRDefault="00F83B13" w:rsidP="006B18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532C">
        <w:rPr>
          <w:b/>
          <w:bCs/>
          <w:color w:val="000000"/>
          <w:sz w:val="28"/>
          <w:szCs w:val="28"/>
        </w:rPr>
        <w:t xml:space="preserve">г. </w:t>
      </w:r>
      <w:r w:rsidR="006B18B0" w:rsidRPr="00AE532C">
        <w:rPr>
          <w:b/>
          <w:bCs/>
          <w:color w:val="000000"/>
          <w:sz w:val="28"/>
          <w:szCs w:val="28"/>
        </w:rPr>
        <w:t xml:space="preserve">Черкесск, </w:t>
      </w:r>
      <w:r w:rsidR="003F0EF6" w:rsidRPr="00AE532C">
        <w:rPr>
          <w:b/>
          <w:bCs/>
          <w:color w:val="000000"/>
          <w:sz w:val="28"/>
          <w:szCs w:val="28"/>
        </w:rPr>
        <w:t>20</w:t>
      </w:r>
      <w:r w:rsidR="004B2CB3" w:rsidRPr="00AE532C">
        <w:rPr>
          <w:b/>
          <w:bCs/>
          <w:color w:val="000000"/>
          <w:sz w:val="28"/>
          <w:szCs w:val="28"/>
        </w:rPr>
        <w:t>21</w:t>
      </w:r>
      <w:r w:rsidR="003F0EF6" w:rsidRPr="00AE532C">
        <w:rPr>
          <w:b/>
          <w:bCs/>
          <w:color w:val="000000"/>
          <w:sz w:val="28"/>
          <w:szCs w:val="28"/>
        </w:rPr>
        <w:t xml:space="preserve"> г</w:t>
      </w:r>
      <w:r w:rsidR="00E34ECE" w:rsidRPr="00AE532C">
        <w:rPr>
          <w:b/>
          <w:bCs/>
          <w:color w:val="000000"/>
          <w:sz w:val="28"/>
          <w:szCs w:val="28"/>
        </w:rPr>
        <w:t>од</w:t>
      </w:r>
    </w:p>
    <w:p w14:paraId="6598EE7E" w14:textId="77777777" w:rsidR="00476A9B" w:rsidRPr="00AE532C" w:rsidRDefault="004F5772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476A9B" w:rsidRPr="00AE532C">
        <w:rPr>
          <w:rFonts w:ascii="Times New Roman" w:hAnsi="Times New Roman"/>
          <w:sz w:val="28"/>
          <w:szCs w:val="28"/>
        </w:rPr>
        <w:t>1. О</w:t>
      </w:r>
      <w:r w:rsidRPr="00AE532C">
        <w:rPr>
          <w:rFonts w:ascii="Times New Roman" w:hAnsi="Times New Roman"/>
          <w:sz w:val="28"/>
          <w:szCs w:val="28"/>
        </w:rPr>
        <w:t>бщие положения</w:t>
      </w:r>
    </w:p>
    <w:p w14:paraId="37024039" w14:textId="77777777" w:rsidR="003F0EF6" w:rsidRPr="00AE532C" w:rsidRDefault="003F0EF6" w:rsidP="004B2CB3">
      <w:pPr>
        <w:shd w:val="clear" w:color="auto" w:fill="FFFFFF"/>
        <w:jc w:val="center"/>
        <w:rPr>
          <w:sz w:val="28"/>
          <w:szCs w:val="28"/>
        </w:rPr>
      </w:pPr>
    </w:p>
    <w:p w14:paraId="6C66AC7C" w14:textId="77777777" w:rsidR="00F83B13" w:rsidRPr="00AE532C" w:rsidRDefault="00591923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F83B13" w:rsidRPr="00AE532C">
        <w:rPr>
          <w:b/>
          <w:color w:val="000000"/>
          <w:sz w:val="28"/>
          <w:szCs w:val="28"/>
        </w:rPr>
        <w:t>1.</w:t>
      </w:r>
      <w:r w:rsidRPr="00AE532C">
        <w:rPr>
          <w:b/>
          <w:color w:val="000000"/>
          <w:sz w:val="28"/>
          <w:szCs w:val="28"/>
        </w:rPr>
        <w:t xml:space="preserve"> </w:t>
      </w:r>
      <w:r w:rsidR="00F83B13" w:rsidRPr="00AE532C">
        <w:rPr>
          <w:color w:val="000000"/>
          <w:sz w:val="28"/>
          <w:szCs w:val="28"/>
        </w:rPr>
        <w:t xml:space="preserve">Союз </w:t>
      </w:r>
      <w:r w:rsidR="00CE2F6D" w:rsidRPr="00AE532C">
        <w:rPr>
          <w:color w:val="000000"/>
          <w:sz w:val="28"/>
          <w:szCs w:val="28"/>
        </w:rPr>
        <w:t>«</w:t>
      </w:r>
      <w:proofErr w:type="spellStart"/>
      <w:r w:rsidR="00CE2F6D" w:rsidRPr="00AE532C">
        <w:rPr>
          <w:color w:val="000000"/>
          <w:sz w:val="28"/>
          <w:szCs w:val="28"/>
        </w:rPr>
        <w:t>Торгово</w:t>
      </w:r>
      <w:proofErr w:type="spellEnd"/>
      <w:r w:rsidR="00CE2F6D" w:rsidRPr="00AE532C">
        <w:rPr>
          <w:color w:val="000000"/>
          <w:sz w:val="28"/>
          <w:szCs w:val="28"/>
        </w:rPr>
        <w:t xml:space="preserve"> – промышленная палата </w:t>
      </w:r>
      <w:proofErr w:type="spellStart"/>
      <w:r w:rsidR="00CE2F6D" w:rsidRPr="00AE532C">
        <w:rPr>
          <w:color w:val="000000"/>
          <w:sz w:val="28"/>
          <w:szCs w:val="28"/>
        </w:rPr>
        <w:t>Карачаево</w:t>
      </w:r>
      <w:proofErr w:type="spellEnd"/>
      <w:r w:rsidR="00CE2F6D" w:rsidRPr="00AE532C">
        <w:rPr>
          <w:color w:val="000000"/>
          <w:sz w:val="28"/>
          <w:szCs w:val="28"/>
        </w:rPr>
        <w:t xml:space="preserve"> – Черкесской Республики» </w:t>
      </w:r>
      <w:r w:rsidR="00F83B13" w:rsidRPr="00AE532C">
        <w:rPr>
          <w:color w:val="000000"/>
          <w:sz w:val="28"/>
          <w:szCs w:val="28"/>
        </w:rPr>
        <w:t>(именуем</w:t>
      </w:r>
      <w:r w:rsidR="00BB76CF" w:rsidRPr="00AE532C">
        <w:rPr>
          <w:color w:val="000000"/>
          <w:sz w:val="28"/>
          <w:szCs w:val="28"/>
        </w:rPr>
        <w:t>ый</w:t>
      </w:r>
      <w:r w:rsidR="00F83B13" w:rsidRPr="00AE532C">
        <w:rPr>
          <w:color w:val="000000"/>
          <w:sz w:val="28"/>
          <w:szCs w:val="28"/>
        </w:rPr>
        <w:t xml:space="preserve"> в дальнейшем Палата) является </w:t>
      </w:r>
      <w:r w:rsidR="0015760B" w:rsidRPr="00AE532C">
        <w:rPr>
          <w:color w:val="000000"/>
          <w:sz w:val="28"/>
          <w:szCs w:val="28"/>
        </w:rPr>
        <w:t>негосударственной некоммерческой организацией, созданной в организационно-правовой форме союза для представления и защиты законных интересов своих членов и в целях развития предпринимательства, экономической и внешнеторговой деятельности, реализации иных целей и задач, предусмотренных Законом Российской Федерации «О торгово-промышленных палатах в Российской Федерации» и настоящим Уставом</w:t>
      </w:r>
      <w:r w:rsidR="00F83B13" w:rsidRPr="00AE532C">
        <w:rPr>
          <w:color w:val="000000"/>
          <w:sz w:val="28"/>
          <w:szCs w:val="28"/>
        </w:rPr>
        <w:t>.</w:t>
      </w:r>
    </w:p>
    <w:p w14:paraId="39F412D3" w14:textId="77777777" w:rsidR="00F83B13" w:rsidRPr="00AE532C" w:rsidRDefault="00591923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F83B13" w:rsidRPr="00AE532C">
        <w:rPr>
          <w:b/>
          <w:color w:val="000000"/>
          <w:sz w:val="28"/>
          <w:szCs w:val="28"/>
        </w:rPr>
        <w:t>2.</w:t>
      </w:r>
      <w:r w:rsidR="00F83B13" w:rsidRPr="00AE532C">
        <w:rPr>
          <w:color w:val="000000"/>
          <w:sz w:val="28"/>
          <w:szCs w:val="28"/>
        </w:rPr>
        <w:t xml:space="preserve"> Палата действует </w:t>
      </w:r>
      <w:r w:rsidR="0015760B" w:rsidRPr="00AE532C">
        <w:rPr>
          <w:color w:val="000000"/>
          <w:sz w:val="28"/>
          <w:szCs w:val="28"/>
        </w:rPr>
        <w:t>на основе Конституции Российской Федерации, Гражданского кодекса Российской Федерации, Федерального закона «О некоммерческих организациях», Закона Российской Федерации «О торгово-промышленных палатах в Российской Федерации», других законов Российской Федерации, указов Президента Российской Федерации, постановлений и распоряжений Правительства Российской Федерации</w:t>
      </w:r>
      <w:r w:rsidR="007B0D7F" w:rsidRPr="00AE532C">
        <w:rPr>
          <w:color w:val="000000"/>
          <w:sz w:val="28"/>
          <w:szCs w:val="28"/>
        </w:rPr>
        <w:t xml:space="preserve">, нормативных правовых актов </w:t>
      </w:r>
      <w:r w:rsidRPr="00AE532C">
        <w:rPr>
          <w:color w:val="000000"/>
          <w:sz w:val="28"/>
          <w:szCs w:val="28"/>
        </w:rPr>
        <w:t xml:space="preserve">Карачаево-Черкесской Республики </w:t>
      </w:r>
      <w:r w:rsidR="0015760B" w:rsidRPr="00AE532C">
        <w:rPr>
          <w:color w:val="000000"/>
          <w:sz w:val="28"/>
          <w:szCs w:val="28"/>
        </w:rPr>
        <w:t>и настоящего Устава</w:t>
      </w:r>
      <w:r w:rsidR="00F83B13" w:rsidRPr="00AE532C">
        <w:rPr>
          <w:color w:val="000000"/>
          <w:sz w:val="28"/>
          <w:szCs w:val="28"/>
        </w:rPr>
        <w:t>.</w:t>
      </w:r>
    </w:p>
    <w:p w14:paraId="6382F334" w14:textId="77777777" w:rsidR="00702CBC" w:rsidRPr="00AE532C" w:rsidRDefault="003C6A49" w:rsidP="004B2CB3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</w:t>
      </w:r>
      <w:r w:rsidR="00591923" w:rsidRPr="00AE532C">
        <w:rPr>
          <w:b/>
          <w:color w:val="000000"/>
          <w:sz w:val="28"/>
          <w:szCs w:val="28"/>
        </w:rPr>
        <w:t xml:space="preserve"> </w:t>
      </w:r>
      <w:r w:rsidRPr="00AE532C">
        <w:rPr>
          <w:b/>
          <w:color w:val="000000"/>
          <w:sz w:val="28"/>
          <w:szCs w:val="28"/>
        </w:rPr>
        <w:t xml:space="preserve">3. </w:t>
      </w:r>
      <w:r w:rsidR="00702CBC" w:rsidRPr="00AE532C">
        <w:rPr>
          <w:color w:val="000000"/>
          <w:sz w:val="28"/>
          <w:szCs w:val="28"/>
        </w:rPr>
        <w:t>Палата является юридическим лицом,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суде, арбитражном и третейском судах.</w:t>
      </w:r>
    </w:p>
    <w:p w14:paraId="31B907D4" w14:textId="77777777" w:rsidR="00702CBC" w:rsidRPr="00AE532C" w:rsidRDefault="002D14F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</w:t>
      </w:r>
      <w:r w:rsidR="00591923" w:rsidRPr="00AE532C">
        <w:rPr>
          <w:b/>
          <w:color w:val="000000"/>
          <w:sz w:val="28"/>
          <w:szCs w:val="28"/>
        </w:rPr>
        <w:t xml:space="preserve"> </w:t>
      </w:r>
      <w:r w:rsidRPr="00AE532C">
        <w:rPr>
          <w:b/>
          <w:color w:val="000000"/>
          <w:sz w:val="28"/>
          <w:szCs w:val="28"/>
        </w:rPr>
        <w:t>4.</w:t>
      </w:r>
      <w:r w:rsidR="00591923" w:rsidRPr="00AE532C">
        <w:rPr>
          <w:b/>
          <w:color w:val="000000"/>
          <w:sz w:val="28"/>
          <w:szCs w:val="28"/>
        </w:rPr>
        <w:t xml:space="preserve"> </w:t>
      </w:r>
      <w:r w:rsidR="00702CBC" w:rsidRPr="00AE532C">
        <w:rPr>
          <w:color w:val="000000"/>
          <w:sz w:val="28"/>
          <w:szCs w:val="28"/>
        </w:rPr>
        <w:t xml:space="preserve">Палата является членом Торгово-промышленной палаты Российской Федерации (далее – ТПП России, ТПП РФ), обязана соблюдать требования Устава ТПП России, выполнять решения </w:t>
      </w:r>
      <w:r w:rsidR="00994741" w:rsidRPr="00AE532C">
        <w:rPr>
          <w:color w:val="000000"/>
          <w:sz w:val="28"/>
          <w:szCs w:val="28"/>
        </w:rPr>
        <w:t>Съезда, Совета и Правления</w:t>
      </w:r>
      <w:r w:rsidR="00702CBC" w:rsidRPr="00AE532C">
        <w:rPr>
          <w:color w:val="000000"/>
          <w:sz w:val="28"/>
          <w:szCs w:val="28"/>
        </w:rPr>
        <w:t xml:space="preserve"> ТПП России.</w:t>
      </w:r>
    </w:p>
    <w:p w14:paraId="226E261C" w14:textId="77777777" w:rsidR="002D14F9" w:rsidRPr="00AE532C" w:rsidRDefault="00702CB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Представители ТПП России вправе принимать участие в работе коллегиальных органов Палаты</w:t>
      </w:r>
      <w:r w:rsidR="002D14F9" w:rsidRPr="00AE532C">
        <w:rPr>
          <w:color w:val="000000"/>
          <w:sz w:val="28"/>
          <w:szCs w:val="28"/>
        </w:rPr>
        <w:t>.</w:t>
      </w:r>
    </w:p>
    <w:p w14:paraId="76B8CEB2" w14:textId="77777777" w:rsidR="00CC00E1" w:rsidRPr="00AE532C" w:rsidRDefault="002D14F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</w:t>
      </w:r>
      <w:r w:rsidR="00591923" w:rsidRPr="00AE532C">
        <w:rPr>
          <w:b/>
          <w:color w:val="000000"/>
          <w:sz w:val="28"/>
          <w:szCs w:val="28"/>
        </w:rPr>
        <w:t xml:space="preserve"> </w:t>
      </w:r>
      <w:r w:rsidRPr="00AE532C">
        <w:rPr>
          <w:b/>
          <w:color w:val="000000"/>
          <w:sz w:val="28"/>
          <w:szCs w:val="28"/>
        </w:rPr>
        <w:t>5.</w:t>
      </w:r>
      <w:r w:rsidR="00591923" w:rsidRPr="00AE532C">
        <w:rPr>
          <w:b/>
          <w:color w:val="000000"/>
          <w:sz w:val="28"/>
          <w:szCs w:val="28"/>
        </w:rPr>
        <w:t xml:space="preserve"> </w:t>
      </w:r>
      <w:r w:rsidR="008D2EF3" w:rsidRPr="00AE532C">
        <w:rPr>
          <w:color w:val="000000"/>
          <w:sz w:val="28"/>
          <w:szCs w:val="28"/>
        </w:rPr>
        <w:t xml:space="preserve">Палата может заниматься приносящей доход деятельностью лишь постольку, поскольку это служит достижению </w:t>
      </w:r>
      <w:proofErr w:type="gramStart"/>
      <w:r w:rsidR="008D2EF3" w:rsidRPr="00AE532C">
        <w:rPr>
          <w:color w:val="000000"/>
          <w:sz w:val="28"/>
          <w:szCs w:val="28"/>
        </w:rPr>
        <w:t>целей,  ради</w:t>
      </w:r>
      <w:proofErr w:type="gramEnd"/>
      <w:r w:rsidR="008D2EF3" w:rsidRPr="00AE532C">
        <w:rPr>
          <w:color w:val="000000"/>
          <w:sz w:val="28"/>
          <w:szCs w:val="28"/>
        </w:rPr>
        <w:t xml:space="preserve"> которых Палата создана, и если это соответствует таким целям и не распределяет полученную ею прибыль между членами Палаты</w:t>
      </w:r>
      <w:r w:rsidRPr="00AE532C">
        <w:rPr>
          <w:color w:val="000000"/>
          <w:sz w:val="28"/>
          <w:szCs w:val="28"/>
        </w:rPr>
        <w:t>.</w:t>
      </w:r>
    </w:p>
    <w:p w14:paraId="2ADE6A4B" w14:textId="77777777" w:rsidR="008D2EF3" w:rsidRPr="00AE532C" w:rsidRDefault="00591923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2D14F9" w:rsidRPr="00AE532C">
        <w:rPr>
          <w:b/>
          <w:color w:val="000000"/>
          <w:sz w:val="28"/>
          <w:szCs w:val="28"/>
        </w:rPr>
        <w:t>6</w:t>
      </w:r>
      <w:r w:rsidR="00F83B13" w:rsidRPr="00AE532C">
        <w:rPr>
          <w:b/>
          <w:color w:val="000000"/>
          <w:sz w:val="28"/>
          <w:szCs w:val="28"/>
        </w:rPr>
        <w:t>.</w:t>
      </w:r>
      <w:r w:rsidRPr="00AE532C">
        <w:rPr>
          <w:b/>
          <w:color w:val="000000"/>
          <w:sz w:val="28"/>
          <w:szCs w:val="28"/>
        </w:rPr>
        <w:t xml:space="preserve"> </w:t>
      </w:r>
      <w:r w:rsidR="008D2EF3" w:rsidRPr="00AE532C">
        <w:rPr>
          <w:color w:val="000000"/>
          <w:sz w:val="28"/>
          <w:szCs w:val="28"/>
        </w:rPr>
        <w:t>Государств</w:t>
      </w:r>
      <w:r w:rsidR="00730843" w:rsidRPr="00AE532C">
        <w:rPr>
          <w:color w:val="000000"/>
          <w:sz w:val="28"/>
          <w:szCs w:val="28"/>
        </w:rPr>
        <w:t>енные органы</w:t>
      </w:r>
      <w:r w:rsidR="008D2EF3" w:rsidRPr="00AE532C">
        <w:rPr>
          <w:color w:val="000000"/>
          <w:sz w:val="28"/>
          <w:szCs w:val="28"/>
        </w:rPr>
        <w:t xml:space="preserve"> и органы </w:t>
      </w:r>
      <w:r w:rsidR="00730843" w:rsidRPr="00AE532C">
        <w:rPr>
          <w:color w:val="000000"/>
          <w:sz w:val="28"/>
          <w:szCs w:val="28"/>
        </w:rPr>
        <w:t xml:space="preserve">местного самоуправления </w:t>
      </w:r>
      <w:r w:rsidR="008D2EF3" w:rsidRPr="00AE532C">
        <w:rPr>
          <w:color w:val="000000"/>
          <w:sz w:val="28"/>
          <w:szCs w:val="28"/>
        </w:rPr>
        <w:t>не отвечаю</w:t>
      </w:r>
      <w:r w:rsidR="009727D0" w:rsidRPr="00AE532C">
        <w:rPr>
          <w:color w:val="000000"/>
          <w:sz w:val="28"/>
          <w:szCs w:val="28"/>
        </w:rPr>
        <w:t>т по обязательствам Палаты, так</w:t>
      </w:r>
      <w:r w:rsidR="008D2EF3" w:rsidRPr="00AE532C">
        <w:rPr>
          <w:color w:val="000000"/>
          <w:sz w:val="28"/>
          <w:szCs w:val="28"/>
        </w:rPr>
        <w:t>же как и Палата не отвечает по обязательствам государств</w:t>
      </w:r>
      <w:r w:rsidR="00730843" w:rsidRPr="00AE532C">
        <w:rPr>
          <w:color w:val="000000"/>
          <w:sz w:val="28"/>
          <w:szCs w:val="28"/>
        </w:rPr>
        <w:t xml:space="preserve">енных органов </w:t>
      </w:r>
      <w:r w:rsidR="008D2EF3" w:rsidRPr="00AE532C">
        <w:rPr>
          <w:color w:val="000000"/>
          <w:sz w:val="28"/>
          <w:szCs w:val="28"/>
        </w:rPr>
        <w:t>и органов</w:t>
      </w:r>
      <w:r w:rsidR="00730843" w:rsidRPr="00AE532C">
        <w:rPr>
          <w:color w:val="000000"/>
          <w:sz w:val="28"/>
          <w:szCs w:val="28"/>
        </w:rPr>
        <w:t xml:space="preserve"> местного самоуправления</w:t>
      </w:r>
      <w:r w:rsidR="008D2EF3" w:rsidRPr="00AE532C">
        <w:rPr>
          <w:color w:val="000000"/>
          <w:sz w:val="28"/>
          <w:szCs w:val="28"/>
        </w:rPr>
        <w:t>. Палата не отвечает по об</w:t>
      </w:r>
      <w:r w:rsidR="009727D0" w:rsidRPr="00AE532C">
        <w:rPr>
          <w:color w:val="000000"/>
          <w:sz w:val="28"/>
          <w:szCs w:val="28"/>
        </w:rPr>
        <w:t>язательствам членов Палаты, так</w:t>
      </w:r>
      <w:r w:rsidR="008D2EF3" w:rsidRPr="00AE532C">
        <w:rPr>
          <w:color w:val="000000"/>
          <w:sz w:val="28"/>
          <w:szCs w:val="28"/>
        </w:rPr>
        <w:t xml:space="preserve">же как и члены Палаты не отвечают по обязательствам Палаты. </w:t>
      </w:r>
    </w:p>
    <w:p w14:paraId="31A07AD1" w14:textId="77777777" w:rsidR="00F83B13" w:rsidRPr="00AE532C" w:rsidRDefault="008D2EF3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Палата не отвечает по обязательства</w:t>
      </w:r>
      <w:r w:rsidR="009727D0" w:rsidRPr="00AE532C">
        <w:rPr>
          <w:color w:val="000000"/>
          <w:sz w:val="28"/>
          <w:szCs w:val="28"/>
        </w:rPr>
        <w:t>м созданных ею организаций, так</w:t>
      </w:r>
      <w:r w:rsidRPr="00AE532C">
        <w:rPr>
          <w:color w:val="000000"/>
          <w:sz w:val="28"/>
          <w:szCs w:val="28"/>
        </w:rPr>
        <w:t xml:space="preserve">же как и эти организации не отвечают по обязательствам Палаты, </w:t>
      </w:r>
      <w:r w:rsidRPr="00AE532C">
        <w:rPr>
          <w:bCs/>
          <w:iCs/>
          <w:color w:val="000000"/>
          <w:sz w:val="28"/>
          <w:szCs w:val="28"/>
        </w:rPr>
        <w:t>за исключением случаев, предусмотренных законодательством</w:t>
      </w:r>
      <w:r w:rsidR="00F83B13" w:rsidRPr="00AE532C">
        <w:rPr>
          <w:color w:val="000000"/>
          <w:sz w:val="28"/>
          <w:szCs w:val="28"/>
        </w:rPr>
        <w:t>.</w:t>
      </w:r>
    </w:p>
    <w:p w14:paraId="749466E9" w14:textId="77777777" w:rsidR="008D2EF3" w:rsidRPr="00AE532C" w:rsidRDefault="00F83B13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2D14F9" w:rsidRPr="00AE532C">
        <w:rPr>
          <w:b/>
          <w:color w:val="000000"/>
          <w:sz w:val="28"/>
          <w:szCs w:val="28"/>
        </w:rPr>
        <w:t>7</w:t>
      </w:r>
      <w:r w:rsidRPr="00AE532C">
        <w:rPr>
          <w:b/>
          <w:color w:val="000000"/>
          <w:sz w:val="28"/>
          <w:szCs w:val="28"/>
        </w:rPr>
        <w:t>.</w:t>
      </w:r>
      <w:r w:rsidR="00591923" w:rsidRPr="00AE532C">
        <w:rPr>
          <w:b/>
          <w:color w:val="000000"/>
          <w:sz w:val="28"/>
          <w:szCs w:val="28"/>
        </w:rPr>
        <w:t xml:space="preserve"> </w:t>
      </w:r>
      <w:r w:rsidR="008D2EF3" w:rsidRPr="00AE532C">
        <w:rPr>
          <w:color w:val="000000"/>
          <w:sz w:val="28"/>
          <w:szCs w:val="28"/>
        </w:rPr>
        <w:t xml:space="preserve">Палата может создавать коммерческие организации и участвовать в них, совместно с иностранными организациями и предпринимателями учреждать смешанные торгово-промышленные палаты, создавать некоммерческие организации, а также вступать в них. Организации, </w:t>
      </w:r>
      <w:r w:rsidR="008D2EF3" w:rsidRPr="00AE532C">
        <w:rPr>
          <w:color w:val="000000"/>
          <w:sz w:val="28"/>
          <w:szCs w:val="28"/>
        </w:rPr>
        <w:lastRenderedPageBreak/>
        <w:t>созданные Палатой, владеют, пользуются и распоряжаются переданным им Палатой имуществом в соответствии с целями и задачами, предусмотренными их уставами, а также договорами, заключаемыми Палатой с указанными организациями</w:t>
      </w:r>
      <w:r w:rsidRPr="00AE532C">
        <w:rPr>
          <w:color w:val="000000"/>
          <w:sz w:val="28"/>
          <w:szCs w:val="28"/>
        </w:rPr>
        <w:t>.</w:t>
      </w:r>
    </w:p>
    <w:p w14:paraId="7C3CE151" w14:textId="77777777" w:rsidR="00F83B13" w:rsidRPr="00AE532C" w:rsidRDefault="008D2EF3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Отношения между Палатой и созданными </w:t>
      </w:r>
      <w:r w:rsidR="00984D0D" w:rsidRPr="00AE532C">
        <w:rPr>
          <w:color w:val="000000"/>
          <w:sz w:val="28"/>
          <w:szCs w:val="28"/>
        </w:rPr>
        <w:t xml:space="preserve">ею </w:t>
      </w:r>
      <w:r w:rsidRPr="00AE532C">
        <w:rPr>
          <w:color w:val="000000"/>
          <w:sz w:val="28"/>
          <w:szCs w:val="28"/>
        </w:rPr>
        <w:t>юридическими лицами</w:t>
      </w:r>
      <w:r w:rsidR="00591923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определяются законодательством Российской Федерации</w:t>
      </w:r>
      <w:r w:rsidR="00977540" w:rsidRPr="00AE532C">
        <w:rPr>
          <w:color w:val="000000"/>
          <w:sz w:val="28"/>
          <w:szCs w:val="28"/>
        </w:rPr>
        <w:t>.</w:t>
      </w:r>
    </w:p>
    <w:p w14:paraId="469CD730" w14:textId="77777777" w:rsidR="00F83B13" w:rsidRPr="00AE532C" w:rsidRDefault="00F83B13" w:rsidP="004B2CB3">
      <w:pPr>
        <w:shd w:val="clear" w:color="auto" w:fill="FFFFFF"/>
        <w:tabs>
          <w:tab w:val="left" w:pos="0"/>
        </w:tabs>
        <w:ind w:firstLine="567"/>
        <w:jc w:val="both"/>
        <w:rPr>
          <w:bCs/>
          <w:iCs/>
          <w:color w:val="000000"/>
          <w:sz w:val="28"/>
          <w:szCs w:val="28"/>
        </w:rPr>
      </w:pPr>
      <w:proofErr w:type="gramStart"/>
      <w:r w:rsidRPr="00AE532C">
        <w:rPr>
          <w:b/>
          <w:color w:val="000000"/>
          <w:sz w:val="28"/>
          <w:szCs w:val="28"/>
        </w:rPr>
        <w:t>Статья</w:t>
      </w:r>
      <w:r w:rsidR="00591923" w:rsidRPr="00AE532C">
        <w:rPr>
          <w:b/>
          <w:color w:val="000000"/>
          <w:sz w:val="28"/>
          <w:szCs w:val="28"/>
        </w:rPr>
        <w:t xml:space="preserve"> </w:t>
      </w:r>
      <w:r w:rsidRPr="00AE532C">
        <w:rPr>
          <w:b/>
          <w:color w:val="000000"/>
          <w:sz w:val="28"/>
          <w:szCs w:val="28"/>
        </w:rPr>
        <w:t xml:space="preserve"> </w:t>
      </w:r>
      <w:r w:rsidR="002D14F9" w:rsidRPr="00AE532C">
        <w:rPr>
          <w:b/>
          <w:color w:val="000000"/>
          <w:sz w:val="28"/>
          <w:szCs w:val="28"/>
        </w:rPr>
        <w:t>8</w:t>
      </w:r>
      <w:proofErr w:type="gramEnd"/>
      <w:r w:rsidRPr="00AE532C">
        <w:rPr>
          <w:b/>
          <w:color w:val="000000"/>
          <w:sz w:val="28"/>
          <w:szCs w:val="28"/>
        </w:rPr>
        <w:t>.</w:t>
      </w:r>
      <w:r w:rsidR="00591923" w:rsidRPr="00AE532C">
        <w:rPr>
          <w:b/>
          <w:color w:val="000000"/>
          <w:sz w:val="28"/>
          <w:szCs w:val="28"/>
        </w:rPr>
        <w:t xml:space="preserve"> </w:t>
      </w:r>
      <w:r w:rsidR="008D2EF3" w:rsidRPr="00AE532C">
        <w:rPr>
          <w:color w:val="000000"/>
          <w:sz w:val="28"/>
          <w:szCs w:val="28"/>
        </w:rPr>
        <w:t>Для представления своих интересов и их защиты Палата может открывать представительства и создавать</w:t>
      </w:r>
      <w:r w:rsidR="00591923" w:rsidRPr="00AE532C">
        <w:rPr>
          <w:color w:val="000000"/>
          <w:sz w:val="28"/>
          <w:szCs w:val="28"/>
        </w:rPr>
        <w:t xml:space="preserve"> </w:t>
      </w:r>
      <w:r w:rsidR="008D2EF3" w:rsidRPr="00AE532C">
        <w:rPr>
          <w:color w:val="000000"/>
          <w:sz w:val="28"/>
          <w:szCs w:val="28"/>
        </w:rPr>
        <w:t>филиалы, в том числе за границей</w:t>
      </w:r>
      <w:r w:rsidRPr="00AE532C">
        <w:rPr>
          <w:bCs/>
          <w:iCs/>
          <w:color w:val="000000"/>
          <w:sz w:val="28"/>
          <w:szCs w:val="28"/>
        </w:rPr>
        <w:t>.</w:t>
      </w:r>
    </w:p>
    <w:p w14:paraId="09F82289" w14:textId="77777777" w:rsidR="00F83B13" w:rsidRPr="00AE532C" w:rsidRDefault="00F83B13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AE532C">
        <w:rPr>
          <w:b/>
          <w:color w:val="000000"/>
          <w:sz w:val="28"/>
          <w:szCs w:val="28"/>
        </w:rPr>
        <w:t>Статья</w:t>
      </w:r>
      <w:r w:rsidR="00591923" w:rsidRPr="00AE532C">
        <w:rPr>
          <w:b/>
          <w:color w:val="000000"/>
          <w:sz w:val="28"/>
          <w:szCs w:val="28"/>
        </w:rPr>
        <w:t xml:space="preserve"> </w:t>
      </w:r>
      <w:r w:rsidRPr="00AE532C">
        <w:rPr>
          <w:b/>
          <w:color w:val="000000"/>
          <w:sz w:val="28"/>
          <w:szCs w:val="28"/>
        </w:rPr>
        <w:t xml:space="preserve"> </w:t>
      </w:r>
      <w:r w:rsidR="002D14F9" w:rsidRPr="00AE532C">
        <w:rPr>
          <w:b/>
          <w:color w:val="000000"/>
          <w:sz w:val="28"/>
          <w:szCs w:val="28"/>
        </w:rPr>
        <w:t>9</w:t>
      </w:r>
      <w:proofErr w:type="gramEnd"/>
      <w:r w:rsidRPr="00AE532C">
        <w:rPr>
          <w:b/>
          <w:color w:val="000000"/>
          <w:sz w:val="28"/>
          <w:szCs w:val="28"/>
        </w:rPr>
        <w:t>.</w:t>
      </w:r>
      <w:r w:rsidR="00591923" w:rsidRPr="00AE532C">
        <w:rPr>
          <w:b/>
          <w:color w:val="000000"/>
          <w:sz w:val="28"/>
          <w:szCs w:val="28"/>
        </w:rPr>
        <w:t xml:space="preserve"> </w:t>
      </w:r>
      <w:r w:rsidR="008D2EF3" w:rsidRPr="00AE532C">
        <w:rPr>
          <w:color w:val="000000"/>
          <w:sz w:val="28"/>
          <w:szCs w:val="28"/>
        </w:rPr>
        <w:t>Палата имеет самостоятельный баланс, круглую печать,  а также банковские расчетные, валютные и иные счета в банковских учреждениях</w:t>
      </w:r>
      <w:r w:rsidRPr="00AE532C">
        <w:rPr>
          <w:color w:val="000000"/>
          <w:sz w:val="28"/>
          <w:szCs w:val="28"/>
        </w:rPr>
        <w:t>.</w:t>
      </w:r>
    </w:p>
    <w:p w14:paraId="0F5189EF" w14:textId="77777777" w:rsidR="00F83B13" w:rsidRPr="00AE532C" w:rsidRDefault="00F83B13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2D14F9" w:rsidRPr="00AE532C">
        <w:rPr>
          <w:b/>
          <w:color w:val="000000"/>
          <w:sz w:val="28"/>
          <w:szCs w:val="28"/>
        </w:rPr>
        <w:t>1</w:t>
      </w:r>
      <w:r w:rsidR="008D2EF3" w:rsidRPr="00AE532C">
        <w:rPr>
          <w:b/>
          <w:color w:val="000000"/>
          <w:sz w:val="28"/>
          <w:szCs w:val="28"/>
        </w:rPr>
        <w:t>0</w:t>
      </w:r>
      <w:r w:rsidRPr="00AE532C">
        <w:rPr>
          <w:b/>
          <w:color w:val="000000"/>
          <w:sz w:val="28"/>
          <w:szCs w:val="28"/>
        </w:rPr>
        <w:t xml:space="preserve">. </w:t>
      </w:r>
      <w:r w:rsidRPr="00AE532C">
        <w:rPr>
          <w:color w:val="000000"/>
          <w:sz w:val="28"/>
          <w:szCs w:val="28"/>
        </w:rPr>
        <w:t>Палата имеет эмблему</w:t>
      </w:r>
      <w:r w:rsidR="0061449C" w:rsidRPr="00AE532C">
        <w:rPr>
          <w:color w:val="000000"/>
          <w:sz w:val="28"/>
          <w:szCs w:val="28"/>
        </w:rPr>
        <w:t xml:space="preserve">: </w:t>
      </w:r>
      <w:r w:rsidR="0048480C" w:rsidRPr="00AE532C">
        <w:rPr>
          <w:color w:val="000000"/>
          <w:sz w:val="28"/>
          <w:szCs w:val="28"/>
        </w:rPr>
        <w:t>жезл бога торговли</w:t>
      </w:r>
      <w:r w:rsidR="0061449C" w:rsidRPr="00AE532C">
        <w:rPr>
          <w:color w:val="000000"/>
          <w:sz w:val="28"/>
          <w:szCs w:val="28"/>
        </w:rPr>
        <w:t xml:space="preserve"> </w:t>
      </w:r>
      <w:r w:rsidR="004D712E" w:rsidRPr="00AE532C">
        <w:rPr>
          <w:color w:val="000000"/>
          <w:sz w:val="28"/>
          <w:szCs w:val="28"/>
        </w:rPr>
        <w:t>Меркурия (кадуцей)</w:t>
      </w:r>
      <w:r w:rsidR="0048480C" w:rsidRPr="00AE532C">
        <w:rPr>
          <w:color w:val="000000"/>
          <w:sz w:val="28"/>
          <w:szCs w:val="28"/>
        </w:rPr>
        <w:t>, призванный прекращать споры и мирить врагов, а в современном контексте примирять предпринимателей между собой в третейском</w:t>
      </w:r>
      <w:r w:rsidR="004D712E" w:rsidRPr="00AE532C">
        <w:rPr>
          <w:color w:val="000000"/>
          <w:sz w:val="28"/>
          <w:szCs w:val="28"/>
        </w:rPr>
        <w:t xml:space="preserve"> с</w:t>
      </w:r>
      <w:r w:rsidR="0048480C" w:rsidRPr="00AE532C">
        <w:rPr>
          <w:color w:val="000000"/>
          <w:sz w:val="28"/>
          <w:szCs w:val="28"/>
        </w:rPr>
        <w:t xml:space="preserve">поре, искать согласия в международной торговле. Жезл Меркурия отражает принадлежность </w:t>
      </w:r>
      <w:r w:rsidR="004D712E" w:rsidRPr="00AE532C">
        <w:rPr>
          <w:color w:val="000000"/>
          <w:sz w:val="28"/>
          <w:szCs w:val="28"/>
        </w:rPr>
        <w:t xml:space="preserve">Палаты </w:t>
      </w:r>
      <w:r w:rsidR="0048480C" w:rsidRPr="00AE532C">
        <w:rPr>
          <w:color w:val="000000"/>
          <w:sz w:val="28"/>
          <w:szCs w:val="28"/>
        </w:rPr>
        <w:t>к системе торгово-промышленных палат Российской Федерации и международной системе торгово-промышленных палат. Жезл Меркурия (кадуцей) – мифологический символ торговли и успеха</w:t>
      </w:r>
      <w:r w:rsidR="004D712E" w:rsidRPr="00AE532C">
        <w:rPr>
          <w:color w:val="000000"/>
          <w:sz w:val="28"/>
          <w:szCs w:val="28"/>
        </w:rPr>
        <w:t xml:space="preserve"> </w:t>
      </w:r>
      <w:r w:rsidR="0048480C" w:rsidRPr="00AE532C">
        <w:rPr>
          <w:color w:val="000000"/>
          <w:sz w:val="28"/>
          <w:szCs w:val="28"/>
        </w:rPr>
        <w:t>в бизнесе; имеет следующее описание: посох, обвитый двумя змеями, головы ко</w:t>
      </w:r>
      <w:r w:rsidR="0061449C" w:rsidRPr="00AE532C">
        <w:rPr>
          <w:color w:val="000000"/>
          <w:sz w:val="28"/>
          <w:szCs w:val="28"/>
        </w:rPr>
        <w:t xml:space="preserve">торых смотрят друг на друга, на </w:t>
      </w:r>
      <w:r w:rsidR="0048480C" w:rsidRPr="00AE532C">
        <w:rPr>
          <w:color w:val="000000"/>
          <w:sz w:val="28"/>
          <w:szCs w:val="28"/>
        </w:rPr>
        <w:t>вершине находится шлем Аида с крылышками, а выше шлема расположено восходящее из-за Кавказских гор солнце</w:t>
      </w:r>
      <w:r w:rsidR="0061449C" w:rsidRPr="00AE532C">
        <w:rPr>
          <w:color w:val="000000"/>
          <w:sz w:val="28"/>
          <w:szCs w:val="28"/>
        </w:rPr>
        <w:t xml:space="preserve"> </w:t>
      </w:r>
      <w:r w:rsidR="0048480C" w:rsidRPr="00AE532C">
        <w:rPr>
          <w:color w:val="000000"/>
          <w:sz w:val="28"/>
          <w:szCs w:val="28"/>
        </w:rPr>
        <w:t>с лучами. Особенность обозначения заключается в оригинальном восходящем из-за Кавказ</w:t>
      </w:r>
      <w:r w:rsidR="0061449C" w:rsidRPr="00AE532C">
        <w:rPr>
          <w:color w:val="000000"/>
          <w:sz w:val="28"/>
          <w:szCs w:val="28"/>
        </w:rPr>
        <w:t>с</w:t>
      </w:r>
      <w:r w:rsidR="0048480C" w:rsidRPr="00AE532C">
        <w:rPr>
          <w:color w:val="000000"/>
          <w:sz w:val="28"/>
          <w:szCs w:val="28"/>
        </w:rPr>
        <w:t>ких гор солнце, символизирующем наступление жизни и света. В цветном изображении Жезл Меркурия изображен в бирюзовом цвете, солнце</w:t>
      </w:r>
      <w:r w:rsidR="0061449C" w:rsidRPr="00AE532C">
        <w:rPr>
          <w:color w:val="000000"/>
          <w:sz w:val="28"/>
          <w:szCs w:val="28"/>
        </w:rPr>
        <w:t xml:space="preserve"> </w:t>
      </w:r>
      <w:r w:rsidR="0048480C" w:rsidRPr="00AE532C">
        <w:rPr>
          <w:color w:val="000000"/>
          <w:sz w:val="28"/>
          <w:szCs w:val="28"/>
        </w:rPr>
        <w:t>-</w:t>
      </w:r>
      <w:r w:rsidR="0061449C" w:rsidRPr="00AE532C">
        <w:rPr>
          <w:color w:val="000000"/>
          <w:sz w:val="28"/>
          <w:szCs w:val="28"/>
        </w:rPr>
        <w:t xml:space="preserve"> </w:t>
      </w:r>
      <w:r w:rsidR="0048480C" w:rsidRPr="00AE532C">
        <w:rPr>
          <w:color w:val="000000"/>
          <w:sz w:val="28"/>
          <w:szCs w:val="28"/>
        </w:rPr>
        <w:t>желтом, горы</w:t>
      </w:r>
      <w:r w:rsidR="0061449C" w:rsidRPr="00AE532C">
        <w:rPr>
          <w:color w:val="000000"/>
          <w:sz w:val="28"/>
          <w:szCs w:val="28"/>
        </w:rPr>
        <w:t xml:space="preserve"> </w:t>
      </w:r>
      <w:r w:rsidR="0048480C" w:rsidRPr="00AE532C">
        <w:rPr>
          <w:color w:val="000000"/>
          <w:sz w:val="28"/>
          <w:szCs w:val="28"/>
        </w:rPr>
        <w:t>-</w:t>
      </w:r>
      <w:r w:rsidR="0061449C" w:rsidRPr="00AE532C">
        <w:rPr>
          <w:color w:val="000000"/>
          <w:sz w:val="28"/>
          <w:szCs w:val="28"/>
        </w:rPr>
        <w:t xml:space="preserve"> </w:t>
      </w:r>
      <w:r w:rsidR="0048480C" w:rsidRPr="00AE532C">
        <w:rPr>
          <w:color w:val="000000"/>
          <w:sz w:val="28"/>
          <w:szCs w:val="28"/>
        </w:rPr>
        <w:t>белом цветах.</w:t>
      </w:r>
      <w:r w:rsidR="0048480C" w:rsidRPr="00AE532C">
        <w:rPr>
          <w:color w:val="000000"/>
          <w:sz w:val="28"/>
          <w:szCs w:val="28"/>
        </w:rPr>
        <w:tab/>
      </w:r>
      <w:r w:rsidR="0048480C" w:rsidRPr="00AE532C">
        <w:rPr>
          <w:color w:val="000000"/>
          <w:sz w:val="28"/>
          <w:szCs w:val="28"/>
        </w:rPr>
        <w:tab/>
      </w:r>
      <w:r w:rsidR="0048480C" w:rsidRPr="00AE532C">
        <w:rPr>
          <w:color w:val="000000"/>
          <w:sz w:val="28"/>
          <w:szCs w:val="28"/>
        </w:rPr>
        <w:tab/>
      </w:r>
      <w:r w:rsidR="0048480C" w:rsidRPr="00AE532C">
        <w:rPr>
          <w:color w:val="000000"/>
          <w:sz w:val="28"/>
          <w:szCs w:val="28"/>
        </w:rPr>
        <w:tab/>
      </w:r>
      <w:r w:rsidR="0048480C" w:rsidRPr="00AE532C">
        <w:rPr>
          <w:color w:val="000000"/>
          <w:sz w:val="28"/>
          <w:szCs w:val="28"/>
        </w:rPr>
        <w:tab/>
      </w:r>
      <w:r w:rsidR="0048480C" w:rsidRPr="00AE532C">
        <w:rPr>
          <w:color w:val="000000"/>
          <w:sz w:val="28"/>
          <w:szCs w:val="28"/>
        </w:rPr>
        <w:tab/>
      </w:r>
      <w:r w:rsidR="0048480C" w:rsidRPr="00AE532C">
        <w:rPr>
          <w:color w:val="000000"/>
          <w:sz w:val="28"/>
          <w:szCs w:val="28"/>
        </w:rPr>
        <w:tab/>
      </w:r>
    </w:p>
    <w:p w14:paraId="46255716" w14:textId="77777777" w:rsidR="00F83B13" w:rsidRPr="00AE532C" w:rsidRDefault="0061449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3C6A49" w:rsidRPr="00AE532C">
        <w:rPr>
          <w:b/>
          <w:color w:val="000000"/>
          <w:sz w:val="28"/>
          <w:szCs w:val="28"/>
        </w:rPr>
        <w:t>1</w:t>
      </w:r>
      <w:r w:rsidR="008D2EF3" w:rsidRPr="00AE532C">
        <w:rPr>
          <w:b/>
          <w:color w:val="000000"/>
          <w:sz w:val="28"/>
          <w:szCs w:val="28"/>
        </w:rPr>
        <w:t>1</w:t>
      </w:r>
      <w:r w:rsidR="00F83B13" w:rsidRPr="00AE532C">
        <w:rPr>
          <w:b/>
          <w:color w:val="000000"/>
          <w:sz w:val="28"/>
          <w:szCs w:val="28"/>
        </w:rPr>
        <w:t>.</w:t>
      </w:r>
      <w:r w:rsidRPr="00AE532C">
        <w:rPr>
          <w:b/>
          <w:color w:val="000000"/>
          <w:sz w:val="28"/>
          <w:szCs w:val="28"/>
        </w:rPr>
        <w:t xml:space="preserve"> </w:t>
      </w:r>
      <w:r w:rsidR="00F83B13" w:rsidRPr="00AE532C">
        <w:rPr>
          <w:color w:val="000000"/>
          <w:sz w:val="28"/>
          <w:szCs w:val="28"/>
        </w:rPr>
        <w:t xml:space="preserve"> Палата имеет полное и сокращенное наименования на русском и английском языках. </w:t>
      </w:r>
    </w:p>
    <w:p w14:paraId="218AC8DA" w14:textId="77777777" w:rsidR="00BB5E4E" w:rsidRPr="00AE532C" w:rsidRDefault="00F83B13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Полное наименование Палаты на русском языке </w:t>
      </w:r>
      <w:r w:rsidRPr="00AE532C">
        <w:rPr>
          <w:color w:val="000000"/>
          <w:sz w:val="28"/>
          <w:szCs w:val="28"/>
        </w:rPr>
        <w:sym w:font="Symbol" w:char="F02D"/>
      </w:r>
      <w:r w:rsidRPr="00AE532C">
        <w:rPr>
          <w:color w:val="000000"/>
          <w:sz w:val="28"/>
          <w:szCs w:val="28"/>
        </w:rPr>
        <w:t xml:space="preserve"> Союз </w:t>
      </w:r>
      <w:r w:rsidR="00982445" w:rsidRPr="00AE532C">
        <w:rPr>
          <w:color w:val="000000"/>
          <w:sz w:val="28"/>
          <w:szCs w:val="28"/>
        </w:rPr>
        <w:t>«</w:t>
      </w:r>
      <w:proofErr w:type="spellStart"/>
      <w:r w:rsidR="00982445" w:rsidRPr="00AE532C">
        <w:rPr>
          <w:color w:val="000000"/>
          <w:sz w:val="28"/>
          <w:szCs w:val="28"/>
        </w:rPr>
        <w:t>Торгово</w:t>
      </w:r>
      <w:proofErr w:type="spellEnd"/>
      <w:r w:rsidR="00982445" w:rsidRPr="00AE532C">
        <w:rPr>
          <w:color w:val="000000"/>
          <w:sz w:val="28"/>
          <w:szCs w:val="28"/>
        </w:rPr>
        <w:t xml:space="preserve"> – промышленная палата </w:t>
      </w:r>
      <w:proofErr w:type="spellStart"/>
      <w:r w:rsidR="00982445" w:rsidRPr="00AE532C">
        <w:rPr>
          <w:color w:val="000000"/>
          <w:sz w:val="28"/>
          <w:szCs w:val="28"/>
        </w:rPr>
        <w:t>Карачаево</w:t>
      </w:r>
      <w:proofErr w:type="spellEnd"/>
      <w:r w:rsidR="00982445" w:rsidRPr="00AE532C">
        <w:rPr>
          <w:color w:val="000000"/>
          <w:sz w:val="28"/>
          <w:szCs w:val="28"/>
        </w:rPr>
        <w:t xml:space="preserve"> – Черкесской Республики»</w:t>
      </w:r>
      <w:r w:rsidR="00BB5E4E" w:rsidRPr="00AE532C">
        <w:rPr>
          <w:color w:val="000000"/>
          <w:sz w:val="28"/>
          <w:szCs w:val="28"/>
        </w:rPr>
        <w:t>.</w:t>
      </w:r>
    </w:p>
    <w:p w14:paraId="64480F36" w14:textId="77777777" w:rsidR="00BB5E4E" w:rsidRPr="00AE532C" w:rsidRDefault="00BB5E4E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AE532C">
        <w:rPr>
          <w:color w:val="000000"/>
          <w:sz w:val="28"/>
          <w:szCs w:val="28"/>
        </w:rPr>
        <w:t>П</w:t>
      </w:r>
      <w:r w:rsidR="00F83B13" w:rsidRPr="00AE532C">
        <w:rPr>
          <w:color w:val="000000"/>
          <w:sz w:val="28"/>
          <w:szCs w:val="28"/>
        </w:rPr>
        <w:t>олное</w:t>
      </w:r>
      <w:r w:rsidR="00F83B13" w:rsidRPr="00AE532C">
        <w:rPr>
          <w:color w:val="000000"/>
          <w:sz w:val="28"/>
          <w:szCs w:val="28"/>
          <w:lang w:val="en-US"/>
        </w:rPr>
        <w:t xml:space="preserve"> </w:t>
      </w:r>
      <w:r w:rsidR="00F83B13" w:rsidRPr="00AE532C">
        <w:rPr>
          <w:color w:val="000000"/>
          <w:sz w:val="28"/>
          <w:szCs w:val="28"/>
        </w:rPr>
        <w:t>наименование</w:t>
      </w:r>
      <w:r w:rsidR="00F83B13" w:rsidRPr="00AE532C">
        <w:rPr>
          <w:color w:val="000000"/>
          <w:sz w:val="28"/>
          <w:szCs w:val="28"/>
          <w:lang w:val="en-US"/>
        </w:rPr>
        <w:t xml:space="preserve"> </w:t>
      </w:r>
      <w:r w:rsidR="00F83B13" w:rsidRPr="00AE532C">
        <w:rPr>
          <w:color w:val="000000"/>
          <w:sz w:val="28"/>
          <w:szCs w:val="28"/>
        </w:rPr>
        <w:t>на</w:t>
      </w:r>
      <w:r w:rsidR="00F83B13" w:rsidRPr="00AE532C">
        <w:rPr>
          <w:color w:val="000000"/>
          <w:sz w:val="28"/>
          <w:szCs w:val="28"/>
          <w:lang w:val="en-US"/>
        </w:rPr>
        <w:t xml:space="preserve"> </w:t>
      </w:r>
      <w:r w:rsidR="00F83B13" w:rsidRPr="00AE532C">
        <w:rPr>
          <w:color w:val="000000"/>
          <w:sz w:val="28"/>
          <w:szCs w:val="28"/>
        </w:rPr>
        <w:t>английском</w:t>
      </w:r>
      <w:r w:rsidR="00F83B13" w:rsidRPr="00AE532C">
        <w:rPr>
          <w:color w:val="000000"/>
          <w:sz w:val="28"/>
          <w:szCs w:val="28"/>
          <w:lang w:val="en-US"/>
        </w:rPr>
        <w:t xml:space="preserve"> </w:t>
      </w:r>
      <w:r w:rsidR="00F83B13" w:rsidRPr="00AE532C">
        <w:rPr>
          <w:color w:val="000000"/>
          <w:sz w:val="28"/>
          <w:szCs w:val="28"/>
        </w:rPr>
        <w:t>языке</w:t>
      </w:r>
      <w:r w:rsidR="00F83B13" w:rsidRPr="00AE532C">
        <w:rPr>
          <w:color w:val="000000"/>
          <w:sz w:val="28"/>
          <w:szCs w:val="28"/>
          <w:lang w:val="en-US"/>
        </w:rPr>
        <w:t xml:space="preserve"> </w:t>
      </w:r>
      <w:r w:rsidR="00F83B13" w:rsidRPr="00AE532C">
        <w:rPr>
          <w:color w:val="000000"/>
          <w:sz w:val="28"/>
          <w:szCs w:val="28"/>
        </w:rPr>
        <w:sym w:font="Symbol" w:char="F02D"/>
      </w:r>
      <w:r w:rsidR="00982445" w:rsidRPr="00AE532C">
        <w:rPr>
          <w:color w:val="000000"/>
          <w:sz w:val="28"/>
          <w:szCs w:val="28"/>
          <w:lang w:val="en-US"/>
        </w:rPr>
        <w:t xml:space="preserve"> </w:t>
      </w:r>
      <w:r w:rsidR="00F83B13" w:rsidRPr="00AE532C">
        <w:rPr>
          <w:color w:val="000000"/>
          <w:sz w:val="28"/>
          <w:szCs w:val="28"/>
          <w:lang w:val="en-US"/>
        </w:rPr>
        <w:t>Union</w:t>
      </w:r>
      <w:r w:rsidR="00982445" w:rsidRPr="00AE532C">
        <w:rPr>
          <w:color w:val="000000"/>
          <w:sz w:val="28"/>
          <w:szCs w:val="28"/>
          <w:lang w:val="en-US"/>
        </w:rPr>
        <w:t xml:space="preserve"> Chamber of Commerce and Industry of the </w:t>
      </w:r>
      <w:proofErr w:type="spellStart"/>
      <w:r w:rsidR="00982445" w:rsidRPr="00AE532C">
        <w:rPr>
          <w:color w:val="000000"/>
          <w:sz w:val="28"/>
          <w:szCs w:val="28"/>
          <w:lang w:val="en-US"/>
        </w:rPr>
        <w:t>Karachaevo-Cherkeska</w:t>
      </w:r>
      <w:proofErr w:type="spellEnd"/>
      <w:r w:rsidR="00982445" w:rsidRPr="00AE532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82445" w:rsidRPr="00AE532C">
        <w:rPr>
          <w:color w:val="000000"/>
          <w:sz w:val="28"/>
          <w:szCs w:val="28"/>
          <w:lang w:val="en-US"/>
        </w:rPr>
        <w:t>Respublik</w:t>
      </w:r>
      <w:proofErr w:type="spellEnd"/>
      <w:r w:rsidRPr="00AE532C">
        <w:rPr>
          <w:color w:val="000000"/>
          <w:sz w:val="28"/>
          <w:szCs w:val="28"/>
          <w:lang w:val="en-US"/>
        </w:rPr>
        <w:t>.</w:t>
      </w:r>
    </w:p>
    <w:p w14:paraId="3B7C776A" w14:textId="77777777" w:rsidR="00BB5E4E" w:rsidRPr="00AE532C" w:rsidRDefault="00BB5E4E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С</w:t>
      </w:r>
      <w:r w:rsidR="00F83B13" w:rsidRPr="00AE532C">
        <w:rPr>
          <w:color w:val="000000"/>
          <w:sz w:val="28"/>
          <w:szCs w:val="28"/>
        </w:rPr>
        <w:t>окращенное наименование Палаты на русском языке –</w:t>
      </w:r>
      <w:r w:rsidR="00982445" w:rsidRPr="00AE532C">
        <w:rPr>
          <w:color w:val="000000"/>
          <w:sz w:val="28"/>
          <w:szCs w:val="28"/>
        </w:rPr>
        <w:t xml:space="preserve"> </w:t>
      </w:r>
      <w:r w:rsidR="00B63DE5" w:rsidRPr="00AE532C">
        <w:rPr>
          <w:color w:val="000000"/>
          <w:sz w:val="28"/>
          <w:szCs w:val="28"/>
        </w:rPr>
        <w:t>ТПП</w:t>
      </w:r>
      <w:r w:rsidR="00982445" w:rsidRPr="00AE532C">
        <w:rPr>
          <w:color w:val="000000"/>
          <w:sz w:val="28"/>
          <w:szCs w:val="28"/>
        </w:rPr>
        <w:t xml:space="preserve"> КЧР</w:t>
      </w:r>
      <w:r w:rsidRPr="00AE532C">
        <w:rPr>
          <w:color w:val="000000"/>
          <w:sz w:val="28"/>
          <w:szCs w:val="28"/>
        </w:rPr>
        <w:t>.</w:t>
      </w:r>
    </w:p>
    <w:p w14:paraId="30FDED75" w14:textId="77777777" w:rsidR="00F83B13" w:rsidRPr="00AE532C" w:rsidRDefault="00BB5E4E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С</w:t>
      </w:r>
      <w:r w:rsidR="00F83B13" w:rsidRPr="00AE532C">
        <w:rPr>
          <w:color w:val="000000"/>
          <w:sz w:val="28"/>
          <w:szCs w:val="28"/>
        </w:rPr>
        <w:t xml:space="preserve">окращенное наименование </w:t>
      </w:r>
      <w:r w:rsidRPr="00AE532C">
        <w:rPr>
          <w:color w:val="000000"/>
          <w:sz w:val="28"/>
          <w:szCs w:val="28"/>
        </w:rPr>
        <w:t xml:space="preserve">Палаты </w:t>
      </w:r>
      <w:r w:rsidR="00F83B13" w:rsidRPr="00AE532C">
        <w:rPr>
          <w:color w:val="000000"/>
          <w:sz w:val="28"/>
          <w:szCs w:val="28"/>
        </w:rPr>
        <w:t xml:space="preserve">на английском языке </w:t>
      </w:r>
      <w:r w:rsidR="00F83B13" w:rsidRPr="00AE532C">
        <w:rPr>
          <w:color w:val="000000"/>
          <w:sz w:val="28"/>
          <w:szCs w:val="28"/>
        </w:rPr>
        <w:sym w:font="Symbol" w:char="F02D"/>
      </w:r>
      <w:r w:rsidR="00982445" w:rsidRPr="00AE532C">
        <w:rPr>
          <w:color w:val="000000"/>
          <w:sz w:val="28"/>
          <w:szCs w:val="28"/>
        </w:rPr>
        <w:t xml:space="preserve"> </w:t>
      </w:r>
      <w:r w:rsidR="00B63DE5" w:rsidRPr="00AE532C">
        <w:rPr>
          <w:color w:val="000000"/>
          <w:sz w:val="28"/>
          <w:szCs w:val="28"/>
          <w:lang w:val="en-US"/>
        </w:rPr>
        <w:t>CCI</w:t>
      </w:r>
      <w:r w:rsidR="005D060C" w:rsidRPr="00AE532C">
        <w:rPr>
          <w:color w:val="000000"/>
          <w:sz w:val="28"/>
          <w:szCs w:val="28"/>
        </w:rPr>
        <w:t xml:space="preserve"> </w:t>
      </w:r>
      <w:r w:rsidR="00982445" w:rsidRPr="00AE532C">
        <w:rPr>
          <w:color w:val="000000"/>
          <w:sz w:val="28"/>
          <w:szCs w:val="28"/>
          <w:lang w:val="en-US"/>
        </w:rPr>
        <w:t>KCHR</w:t>
      </w:r>
      <w:r w:rsidR="00F83B13" w:rsidRPr="00AE532C">
        <w:rPr>
          <w:color w:val="000000"/>
          <w:sz w:val="28"/>
          <w:szCs w:val="28"/>
        </w:rPr>
        <w:t>.</w:t>
      </w:r>
    </w:p>
    <w:p w14:paraId="188B7414" w14:textId="77777777" w:rsidR="002B094C" w:rsidRPr="00AE532C" w:rsidRDefault="002D14F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 1</w:t>
      </w:r>
      <w:r w:rsidR="008D2EF3" w:rsidRPr="00AE532C">
        <w:rPr>
          <w:b/>
          <w:color w:val="000000"/>
          <w:sz w:val="28"/>
          <w:szCs w:val="28"/>
        </w:rPr>
        <w:t>2</w:t>
      </w:r>
      <w:r w:rsidRPr="00AE532C">
        <w:rPr>
          <w:b/>
          <w:color w:val="000000"/>
          <w:sz w:val="28"/>
          <w:szCs w:val="28"/>
        </w:rPr>
        <w:t>.</w:t>
      </w:r>
      <w:r w:rsidR="00980382" w:rsidRPr="00AE532C">
        <w:rPr>
          <w:b/>
          <w:color w:val="000000"/>
          <w:sz w:val="28"/>
          <w:szCs w:val="28"/>
        </w:rPr>
        <w:t xml:space="preserve"> </w:t>
      </w:r>
      <w:r w:rsidR="009727D0" w:rsidRPr="00AE532C">
        <w:rPr>
          <w:color w:val="000000"/>
          <w:sz w:val="28"/>
          <w:szCs w:val="28"/>
        </w:rPr>
        <w:t>Местонахождение</w:t>
      </w:r>
      <w:r w:rsidR="005D060C" w:rsidRPr="00AE532C">
        <w:rPr>
          <w:color w:val="000000"/>
          <w:sz w:val="28"/>
          <w:szCs w:val="28"/>
        </w:rPr>
        <w:t xml:space="preserve"> Палаты: Российская Федерация, Карачаево-Черкесская Республика</w:t>
      </w:r>
      <w:r w:rsidR="00F83B13" w:rsidRPr="00AE532C">
        <w:rPr>
          <w:color w:val="000000"/>
          <w:sz w:val="28"/>
          <w:szCs w:val="28"/>
        </w:rPr>
        <w:t xml:space="preserve">, город </w:t>
      </w:r>
      <w:r w:rsidR="005D060C" w:rsidRPr="00AE532C">
        <w:rPr>
          <w:color w:val="000000"/>
          <w:sz w:val="28"/>
          <w:szCs w:val="28"/>
        </w:rPr>
        <w:t>Черкесск</w:t>
      </w:r>
      <w:r w:rsidR="00F83B13" w:rsidRPr="00AE532C">
        <w:rPr>
          <w:color w:val="000000"/>
          <w:sz w:val="28"/>
          <w:szCs w:val="28"/>
        </w:rPr>
        <w:t>.</w:t>
      </w:r>
    </w:p>
    <w:p w14:paraId="38F0DD30" w14:textId="77777777" w:rsidR="00636B97" w:rsidRPr="00AE532C" w:rsidRDefault="00702CBC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 xml:space="preserve">Территорией деятельности Палаты является </w:t>
      </w:r>
      <w:r w:rsidR="005D060C" w:rsidRPr="00AE532C">
        <w:rPr>
          <w:color w:val="000000"/>
          <w:sz w:val="28"/>
          <w:szCs w:val="28"/>
        </w:rPr>
        <w:t>Карачаево-Черкесская Республика.</w:t>
      </w:r>
    </w:p>
    <w:p w14:paraId="0B623D94" w14:textId="77777777" w:rsidR="00476A9B" w:rsidRPr="00AE532C" w:rsidRDefault="00421B18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Глава </w:t>
      </w:r>
      <w:r w:rsidR="00476A9B" w:rsidRPr="00AE532C">
        <w:rPr>
          <w:rFonts w:ascii="Times New Roman" w:hAnsi="Times New Roman"/>
          <w:sz w:val="28"/>
          <w:szCs w:val="28"/>
        </w:rPr>
        <w:t xml:space="preserve">2. </w:t>
      </w:r>
      <w:r w:rsidRPr="00AE532C">
        <w:rPr>
          <w:rFonts w:ascii="Times New Roman" w:hAnsi="Times New Roman"/>
          <w:sz w:val="28"/>
          <w:szCs w:val="28"/>
        </w:rPr>
        <w:t>Предмет, цели деятельности</w:t>
      </w:r>
      <w:r w:rsidR="00476A9B" w:rsidRPr="00AE532C">
        <w:rPr>
          <w:rFonts w:ascii="Times New Roman" w:hAnsi="Times New Roman"/>
          <w:sz w:val="28"/>
          <w:szCs w:val="28"/>
        </w:rPr>
        <w:t xml:space="preserve">, </w:t>
      </w:r>
      <w:r w:rsidRPr="00AE532C">
        <w:rPr>
          <w:rFonts w:ascii="Times New Roman" w:hAnsi="Times New Roman"/>
          <w:sz w:val="28"/>
          <w:szCs w:val="28"/>
        </w:rPr>
        <w:t>задачи и функции</w:t>
      </w:r>
      <w:r w:rsidR="00980382" w:rsidRPr="00AE532C">
        <w:rPr>
          <w:rFonts w:ascii="Times New Roman" w:hAnsi="Times New Roman"/>
          <w:sz w:val="28"/>
          <w:szCs w:val="28"/>
        </w:rPr>
        <w:t xml:space="preserve"> </w:t>
      </w:r>
      <w:r w:rsidR="00F83B13" w:rsidRPr="00AE532C">
        <w:rPr>
          <w:rFonts w:ascii="Times New Roman" w:hAnsi="Times New Roman"/>
          <w:sz w:val="28"/>
          <w:szCs w:val="28"/>
        </w:rPr>
        <w:t>Палаты</w:t>
      </w:r>
    </w:p>
    <w:p w14:paraId="52E100A6" w14:textId="77777777" w:rsidR="00D47498" w:rsidRPr="00AE532C" w:rsidRDefault="003C6A4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 1</w:t>
      </w:r>
      <w:r w:rsidR="008D2EF3" w:rsidRPr="00AE532C">
        <w:rPr>
          <w:b/>
          <w:color w:val="000000"/>
          <w:sz w:val="28"/>
          <w:szCs w:val="28"/>
        </w:rPr>
        <w:t>3</w:t>
      </w:r>
      <w:r w:rsidRPr="00AE532C">
        <w:rPr>
          <w:b/>
          <w:color w:val="000000"/>
          <w:sz w:val="28"/>
          <w:szCs w:val="28"/>
        </w:rPr>
        <w:t>.</w:t>
      </w:r>
      <w:r w:rsidR="00980382" w:rsidRPr="00AE532C">
        <w:rPr>
          <w:b/>
          <w:color w:val="000000"/>
          <w:sz w:val="28"/>
          <w:szCs w:val="28"/>
        </w:rPr>
        <w:t xml:space="preserve"> </w:t>
      </w:r>
      <w:r w:rsidR="00D47498" w:rsidRPr="00AE532C">
        <w:rPr>
          <w:color w:val="000000"/>
          <w:sz w:val="28"/>
          <w:szCs w:val="28"/>
        </w:rPr>
        <w:t xml:space="preserve">Предметом деятельности Палаты является </w:t>
      </w:r>
      <w:r w:rsidR="008D2EF3" w:rsidRPr="00AE532C">
        <w:rPr>
          <w:color w:val="000000"/>
          <w:sz w:val="28"/>
          <w:szCs w:val="28"/>
        </w:rPr>
        <w:t>реализация целей, для которых она создана</w:t>
      </w:r>
      <w:r w:rsidR="00D47498" w:rsidRPr="00AE532C">
        <w:rPr>
          <w:color w:val="000000"/>
          <w:sz w:val="28"/>
          <w:szCs w:val="28"/>
        </w:rPr>
        <w:t>.</w:t>
      </w:r>
    </w:p>
    <w:p w14:paraId="1CE2CEC0" w14:textId="77777777" w:rsidR="003C6A49" w:rsidRPr="00AE532C" w:rsidRDefault="003C6A4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Палата создана </w:t>
      </w:r>
      <w:r w:rsidR="00984D0D" w:rsidRPr="00AE532C">
        <w:rPr>
          <w:color w:val="000000"/>
          <w:sz w:val="28"/>
          <w:szCs w:val="28"/>
        </w:rPr>
        <w:t>в целях</w:t>
      </w:r>
      <w:r w:rsidRPr="00AE532C">
        <w:rPr>
          <w:color w:val="000000"/>
          <w:sz w:val="28"/>
          <w:szCs w:val="28"/>
        </w:rPr>
        <w:t xml:space="preserve"> содействия развитию </w:t>
      </w:r>
      <w:r w:rsidR="00B313CE" w:rsidRPr="00AE532C">
        <w:rPr>
          <w:color w:val="000000"/>
          <w:sz w:val="28"/>
          <w:szCs w:val="28"/>
        </w:rPr>
        <w:t xml:space="preserve">экономики </w:t>
      </w:r>
      <w:r w:rsidR="00980382" w:rsidRPr="00AE532C">
        <w:rPr>
          <w:color w:val="000000"/>
          <w:sz w:val="28"/>
          <w:szCs w:val="28"/>
        </w:rPr>
        <w:t>Карачаево-Черкесской Республики</w:t>
      </w:r>
      <w:r w:rsidR="00B313CE" w:rsidRPr="00AE532C">
        <w:rPr>
          <w:color w:val="000000"/>
          <w:sz w:val="28"/>
          <w:szCs w:val="28"/>
        </w:rPr>
        <w:t xml:space="preserve">, </w:t>
      </w:r>
      <w:r w:rsidRPr="00AE532C">
        <w:rPr>
          <w:bCs/>
          <w:iCs/>
          <w:color w:val="000000"/>
          <w:sz w:val="28"/>
          <w:szCs w:val="28"/>
        </w:rPr>
        <w:t>предпринимательских структур</w:t>
      </w:r>
      <w:r w:rsidR="00980382" w:rsidRPr="00AE532C">
        <w:rPr>
          <w:bCs/>
          <w:iCs/>
          <w:color w:val="000000"/>
          <w:sz w:val="28"/>
          <w:szCs w:val="28"/>
        </w:rPr>
        <w:t xml:space="preserve"> </w:t>
      </w:r>
      <w:r w:rsidR="00980382" w:rsidRPr="00AE532C">
        <w:rPr>
          <w:color w:val="000000"/>
          <w:sz w:val="28"/>
          <w:szCs w:val="28"/>
        </w:rPr>
        <w:t>Карачаево-Черкесской Республики</w:t>
      </w:r>
      <w:r w:rsidRPr="00AE532C">
        <w:rPr>
          <w:bCs/>
          <w:iCs/>
          <w:color w:val="000000"/>
          <w:sz w:val="28"/>
          <w:szCs w:val="28"/>
        </w:rPr>
        <w:t>,</w:t>
      </w:r>
      <w:r w:rsidR="00980382" w:rsidRPr="00AE532C">
        <w:rPr>
          <w:bCs/>
          <w:iCs/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 xml:space="preserve">формированию способствующей этому промышленной, финансовой,  </w:t>
      </w:r>
      <w:r w:rsidRPr="00AE532C">
        <w:rPr>
          <w:bCs/>
          <w:iCs/>
          <w:color w:val="000000"/>
          <w:sz w:val="28"/>
          <w:szCs w:val="28"/>
        </w:rPr>
        <w:t>торговой,</w:t>
      </w:r>
      <w:r w:rsidR="00980382" w:rsidRPr="00AE532C">
        <w:rPr>
          <w:bCs/>
          <w:iCs/>
          <w:color w:val="000000"/>
          <w:sz w:val="28"/>
          <w:szCs w:val="28"/>
        </w:rPr>
        <w:t xml:space="preserve"> </w:t>
      </w:r>
      <w:r w:rsidRPr="00AE532C">
        <w:rPr>
          <w:bCs/>
          <w:iCs/>
          <w:color w:val="000000"/>
          <w:sz w:val="28"/>
          <w:szCs w:val="28"/>
        </w:rPr>
        <w:t>научной</w:t>
      </w:r>
      <w:r w:rsidR="00396636" w:rsidRPr="00AE532C">
        <w:rPr>
          <w:bCs/>
          <w:iCs/>
          <w:color w:val="000000"/>
          <w:sz w:val="28"/>
          <w:szCs w:val="28"/>
        </w:rPr>
        <w:t xml:space="preserve">, кадровой </w:t>
      </w:r>
      <w:r w:rsidRPr="00AE532C">
        <w:rPr>
          <w:bCs/>
          <w:iCs/>
          <w:color w:val="000000"/>
          <w:sz w:val="28"/>
          <w:szCs w:val="28"/>
        </w:rPr>
        <w:t xml:space="preserve"> и информационной политики,</w:t>
      </w:r>
      <w:r w:rsidRPr="00AE532C">
        <w:rPr>
          <w:color w:val="000000"/>
          <w:sz w:val="28"/>
          <w:szCs w:val="28"/>
        </w:rPr>
        <w:t xml:space="preserve"> урегулированию отношений предпринимателей с их социальными партнерами, </w:t>
      </w:r>
      <w:r w:rsidRPr="00AE532C">
        <w:rPr>
          <w:color w:val="000000"/>
          <w:sz w:val="28"/>
          <w:szCs w:val="28"/>
        </w:rPr>
        <w:lastRenderedPageBreak/>
        <w:t xml:space="preserve">созданию благоприятных условий для предпринимательской деятельности </w:t>
      </w:r>
      <w:r w:rsidR="00980382" w:rsidRPr="00AE532C">
        <w:rPr>
          <w:bCs/>
          <w:iCs/>
          <w:color w:val="000000"/>
          <w:sz w:val="28"/>
          <w:szCs w:val="28"/>
        </w:rPr>
        <w:t xml:space="preserve">и с этой </w:t>
      </w:r>
      <w:r w:rsidRPr="00AE532C">
        <w:rPr>
          <w:bCs/>
          <w:iCs/>
          <w:color w:val="000000"/>
          <w:sz w:val="28"/>
          <w:szCs w:val="28"/>
        </w:rPr>
        <w:t>целью</w:t>
      </w:r>
      <w:r w:rsidR="00980382" w:rsidRPr="00AE532C">
        <w:rPr>
          <w:bCs/>
          <w:iCs/>
          <w:color w:val="000000"/>
          <w:sz w:val="28"/>
          <w:szCs w:val="28"/>
        </w:rPr>
        <w:t xml:space="preserve"> </w:t>
      </w:r>
      <w:r w:rsidR="006A5009" w:rsidRPr="00AE532C">
        <w:rPr>
          <w:bCs/>
          <w:iCs/>
          <w:color w:val="000000"/>
          <w:sz w:val="28"/>
          <w:szCs w:val="28"/>
        </w:rPr>
        <w:t>содействия</w:t>
      </w:r>
      <w:r w:rsidR="00980382" w:rsidRPr="00AE532C">
        <w:rPr>
          <w:bCs/>
          <w:iCs/>
          <w:color w:val="000000"/>
          <w:sz w:val="28"/>
          <w:szCs w:val="28"/>
        </w:rPr>
        <w:t xml:space="preserve"> </w:t>
      </w:r>
      <w:r w:rsidRPr="00AE532C">
        <w:rPr>
          <w:bCs/>
          <w:iCs/>
          <w:color w:val="000000"/>
          <w:sz w:val="28"/>
          <w:szCs w:val="28"/>
        </w:rPr>
        <w:t>взаимодействи</w:t>
      </w:r>
      <w:r w:rsidR="00B313CE" w:rsidRPr="00AE532C">
        <w:rPr>
          <w:bCs/>
          <w:iCs/>
          <w:color w:val="000000"/>
          <w:sz w:val="28"/>
          <w:szCs w:val="28"/>
        </w:rPr>
        <w:t>ю</w:t>
      </w:r>
      <w:r w:rsidRPr="00AE532C">
        <w:rPr>
          <w:bCs/>
          <w:iCs/>
          <w:color w:val="000000"/>
          <w:sz w:val="28"/>
          <w:szCs w:val="28"/>
        </w:rPr>
        <w:t xml:space="preserve"> между субъектами предпринимательской деятельности и</w:t>
      </w:r>
      <w:r w:rsidR="00980382" w:rsidRPr="00AE532C">
        <w:rPr>
          <w:bCs/>
          <w:iCs/>
          <w:color w:val="000000"/>
          <w:sz w:val="28"/>
          <w:szCs w:val="28"/>
        </w:rPr>
        <w:t xml:space="preserve"> </w:t>
      </w:r>
      <w:r w:rsidR="000B71F7" w:rsidRPr="00AE532C">
        <w:rPr>
          <w:bCs/>
          <w:iCs/>
          <w:color w:val="000000"/>
          <w:sz w:val="28"/>
          <w:szCs w:val="28"/>
        </w:rPr>
        <w:t>органами государственной власти и органами местного самоуправления</w:t>
      </w:r>
      <w:r w:rsidRPr="00AE532C">
        <w:rPr>
          <w:bCs/>
          <w:iCs/>
          <w:color w:val="000000"/>
          <w:sz w:val="28"/>
          <w:szCs w:val="28"/>
        </w:rPr>
        <w:t>,</w:t>
      </w:r>
      <w:r w:rsidRPr="00AE532C">
        <w:rPr>
          <w:color w:val="000000"/>
          <w:sz w:val="28"/>
          <w:szCs w:val="28"/>
        </w:rPr>
        <w:t xml:space="preserve"> всемерному развитию торгово-экономического, инвестиционного и научно-технического сотрудничества предпринимателей </w:t>
      </w:r>
      <w:r w:rsidR="00980382" w:rsidRPr="00AE532C">
        <w:rPr>
          <w:color w:val="000000"/>
          <w:sz w:val="28"/>
          <w:szCs w:val="28"/>
        </w:rPr>
        <w:t xml:space="preserve">Карачаево-Черкесской Республики </w:t>
      </w:r>
      <w:r w:rsidRPr="00AE532C">
        <w:rPr>
          <w:color w:val="000000"/>
          <w:sz w:val="28"/>
          <w:szCs w:val="28"/>
        </w:rPr>
        <w:t xml:space="preserve">с предпринимателями </w:t>
      </w:r>
      <w:r w:rsidR="00396636" w:rsidRPr="00AE532C">
        <w:rPr>
          <w:color w:val="000000"/>
          <w:sz w:val="28"/>
          <w:szCs w:val="28"/>
        </w:rPr>
        <w:t>иностранных государств</w:t>
      </w:r>
      <w:r w:rsidRPr="00AE532C">
        <w:rPr>
          <w:color w:val="000000"/>
          <w:sz w:val="28"/>
          <w:szCs w:val="28"/>
        </w:rPr>
        <w:t xml:space="preserve">, а также согласования и представительства интересов всех членов Палаты, предпринимателей и их объединений независимо от форм собственности, подчиненности и местонахождения на территории </w:t>
      </w:r>
      <w:r w:rsidR="00980382" w:rsidRPr="00AE532C">
        <w:rPr>
          <w:color w:val="000000"/>
          <w:sz w:val="28"/>
          <w:szCs w:val="28"/>
        </w:rPr>
        <w:t>Карачаево-Черкесской Республики</w:t>
      </w:r>
      <w:r w:rsidRPr="00AE532C">
        <w:rPr>
          <w:color w:val="000000"/>
          <w:sz w:val="28"/>
          <w:szCs w:val="28"/>
        </w:rPr>
        <w:t>.</w:t>
      </w:r>
    </w:p>
    <w:p w14:paraId="44226B8C" w14:textId="77777777" w:rsidR="003C6A49" w:rsidRPr="00AE532C" w:rsidRDefault="003C6A4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 1</w:t>
      </w:r>
      <w:r w:rsidR="00396636" w:rsidRPr="00AE532C">
        <w:rPr>
          <w:b/>
          <w:color w:val="000000"/>
          <w:sz w:val="28"/>
          <w:szCs w:val="28"/>
        </w:rPr>
        <w:t>4</w:t>
      </w:r>
      <w:r w:rsidRPr="00AE532C">
        <w:rPr>
          <w:b/>
          <w:color w:val="000000"/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 xml:space="preserve"> Палата осуществляет свои функции самостоятельно либо через </w:t>
      </w:r>
      <w:r w:rsidR="00EA7BB9" w:rsidRPr="00AE532C">
        <w:rPr>
          <w:color w:val="000000"/>
          <w:sz w:val="28"/>
          <w:szCs w:val="28"/>
        </w:rPr>
        <w:t>торгово-промышленные палаты муниципальных образований</w:t>
      </w:r>
      <w:r w:rsidR="00994741" w:rsidRPr="00AE532C">
        <w:rPr>
          <w:color w:val="000000"/>
          <w:sz w:val="28"/>
          <w:szCs w:val="28"/>
        </w:rPr>
        <w:t xml:space="preserve"> (далее – муниципальные торгово-промышленные палаты)</w:t>
      </w:r>
      <w:r w:rsidRPr="00AE532C">
        <w:rPr>
          <w:color w:val="000000"/>
          <w:sz w:val="28"/>
          <w:szCs w:val="28"/>
        </w:rPr>
        <w:t xml:space="preserve">, образованные на территории </w:t>
      </w:r>
      <w:r w:rsidR="00980382" w:rsidRPr="00AE532C">
        <w:rPr>
          <w:color w:val="000000"/>
          <w:sz w:val="28"/>
          <w:szCs w:val="28"/>
        </w:rPr>
        <w:t xml:space="preserve">Карачаево-Черкесской Республики, </w:t>
      </w:r>
      <w:r w:rsidRPr="00AE532C">
        <w:rPr>
          <w:color w:val="000000"/>
          <w:sz w:val="28"/>
          <w:szCs w:val="28"/>
        </w:rPr>
        <w:t xml:space="preserve">а также через созданные ею организации, </w:t>
      </w:r>
      <w:r w:rsidR="00396636" w:rsidRPr="00AE532C">
        <w:rPr>
          <w:color w:val="000000"/>
          <w:sz w:val="28"/>
          <w:szCs w:val="28"/>
        </w:rPr>
        <w:t xml:space="preserve">филиалы и открытые ею </w:t>
      </w:r>
      <w:r w:rsidRPr="00AE532C">
        <w:rPr>
          <w:color w:val="000000"/>
          <w:sz w:val="28"/>
          <w:szCs w:val="28"/>
        </w:rPr>
        <w:t>представительства.</w:t>
      </w:r>
    </w:p>
    <w:p w14:paraId="7784C4DB" w14:textId="77777777" w:rsidR="003C6A49" w:rsidRPr="00AE532C" w:rsidRDefault="003C6A4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 1</w:t>
      </w:r>
      <w:r w:rsidR="00396636" w:rsidRPr="00AE532C">
        <w:rPr>
          <w:b/>
          <w:color w:val="000000"/>
          <w:sz w:val="28"/>
          <w:szCs w:val="28"/>
        </w:rPr>
        <w:t>5</w:t>
      </w:r>
      <w:r w:rsidRPr="00AE532C">
        <w:rPr>
          <w:b/>
          <w:color w:val="000000"/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 xml:space="preserve"> Палата</w:t>
      </w:r>
      <w:r w:rsidR="00980382" w:rsidRPr="00AE532C">
        <w:rPr>
          <w:color w:val="000000"/>
          <w:sz w:val="28"/>
          <w:szCs w:val="28"/>
        </w:rPr>
        <w:t xml:space="preserve"> </w:t>
      </w:r>
      <w:r w:rsidR="00396636" w:rsidRPr="00AE532C">
        <w:rPr>
          <w:color w:val="000000"/>
          <w:sz w:val="28"/>
          <w:szCs w:val="28"/>
        </w:rPr>
        <w:t>выполняет следующие задачи и функции</w:t>
      </w:r>
      <w:r w:rsidRPr="00AE532C">
        <w:rPr>
          <w:color w:val="000000"/>
          <w:sz w:val="28"/>
          <w:szCs w:val="28"/>
        </w:rPr>
        <w:t>:</w:t>
      </w:r>
    </w:p>
    <w:p w14:paraId="3B80EE16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1. Оказывает организациям и </w:t>
      </w:r>
      <w:r w:rsidR="00F9208B" w:rsidRPr="00AE532C">
        <w:rPr>
          <w:color w:val="000000"/>
          <w:sz w:val="28"/>
          <w:szCs w:val="28"/>
        </w:rPr>
        <w:t xml:space="preserve">индивидуальным </w:t>
      </w:r>
      <w:r w:rsidRPr="00AE532C">
        <w:rPr>
          <w:color w:val="000000"/>
          <w:sz w:val="28"/>
          <w:szCs w:val="28"/>
        </w:rPr>
        <w:t>предпринимателям содействие в их деятельности, представляет и защищает их права и интересы по вопросам, связанным с осуществлением хозяйственной деятельности, в том числе и за границей</w:t>
      </w:r>
      <w:r w:rsidRPr="00AE532C">
        <w:rPr>
          <w:bCs/>
          <w:i/>
          <w:iCs/>
          <w:color w:val="000000"/>
          <w:sz w:val="28"/>
          <w:szCs w:val="28"/>
        </w:rPr>
        <w:t xml:space="preserve">. </w:t>
      </w:r>
      <w:r w:rsidRPr="00AE532C">
        <w:rPr>
          <w:color w:val="000000"/>
          <w:sz w:val="28"/>
          <w:szCs w:val="28"/>
        </w:rPr>
        <w:t>Вырабатывает меры по развитию всех форм предпринимательства, включая малое предпринимательство.</w:t>
      </w:r>
    </w:p>
    <w:p w14:paraId="5C3A8474" w14:textId="77777777" w:rsidR="00396636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2. </w:t>
      </w:r>
      <w:r w:rsidR="00396636" w:rsidRPr="00AE532C">
        <w:rPr>
          <w:color w:val="000000"/>
          <w:sz w:val="28"/>
          <w:szCs w:val="28"/>
        </w:rPr>
        <w:t xml:space="preserve">По предложению соответствующих государственных органов </w:t>
      </w:r>
      <w:r w:rsidR="00980382" w:rsidRPr="00AE532C">
        <w:rPr>
          <w:color w:val="000000"/>
          <w:sz w:val="28"/>
          <w:szCs w:val="28"/>
        </w:rPr>
        <w:t xml:space="preserve">Карачаево-Черкесской Республики </w:t>
      </w:r>
      <w:r w:rsidR="00396636" w:rsidRPr="00AE532C">
        <w:rPr>
          <w:color w:val="000000"/>
          <w:sz w:val="28"/>
          <w:szCs w:val="28"/>
        </w:rPr>
        <w:t>принимает участие в работе ведомственных, межведомственных и иных комиссий, экспертных советов и других органов и организаций, образуемых указанными органами</w:t>
      </w:r>
      <w:r w:rsidR="00593020" w:rsidRPr="00AE532C">
        <w:rPr>
          <w:color w:val="000000"/>
          <w:sz w:val="28"/>
          <w:szCs w:val="28"/>
        </w:rPr>
        <w:t>.</w:t>
      </w:r>
    </w:p>
    <w:p w14:paraId="4BF83466" w14:textId="77777777" w:rsidR="00007EDC" w:rsidRPr="00AE532C" w:rsidRDefault="00396636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3. </w:t>
      </w:r>
      <w:r w:rsidR="00007EDC" w:rsidRPr="00AE532C">
        <w:rPr>
          <w:color w:val="000000"/>
          <w:sz w:val="28"/>
          <w:szCs w:val="28"/>
        </w:rPr>
        <w:t>Организует взаимодействие между субъектами предпринимательской деятельности, их взаимодействие с органами государственной власти и органами местного самоуправления</w:t>
      </w:r>
      <w:r w:rsidR="00980382" w:rsidRPr="00AE532C">
        <w:rPr>
          <w:color w:val="000000"/>
          <w:sz w:val="28"/>
          <w:szCs w:val="28"/>
        </w:rPr>
        <w:t xml:space="preserve"> Карачаево-Черкесской Республики</w:t>
      </w:r>
      <w:r w:rsidR="00007EDC" w:rsidRPr="00AE532C">
        <w:rPr>
          <w:color w:val="000000"/>
          <w:sz w:val="28"/>
          <w:szCs w:val="28"/>
        </w:rPr>
        <w:t>, а также с социальными партнерами, участвует в коллективно-договорном регулировании социально-трудовых отношений, работе органов социального партнерства.</w:t>
      </w:r>
    </w:p>
    <w:p w14:paraId="0BFF1A3B" w14:textId="77777777" w:rsidR="00007EDC" w:rsidRPr="00AE532C" w:rsidRDefault="00396636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4</w:t>
      </w:r>
      <w:r w:rsidR="00007EDC" w:rsidRPr="00AE532C">
        <w:rPr>
          <w:color w:val="000000"/>
          <w:sz w:val="28"/>
          <w:szCs w:val="28"/>
        </w:rPr>
        <w:t xml:space="preserve">. Содействует привлечению инвестиций в экономику </w:t>
      </w:r>
      <w:r w:rsidR="00980382" w:rsidRPr="00AE532C">
        <w:rPr>
          <w:color w:val="000000"/>
          <w:sz w:val="28"/>
          <w:szCs w:val="28"/>
        </w:rPr>
        <w:t>Карачаево-Черкесской Республики</w:t>
      </w:r>
      <w:r w:rsidR="00007EDC" w:rsidRPr="00AE532C">
        <w:rPr>
          <w:color w:val="000000"/>
          <w:sz w:val="28"/>
          <w:szCs w:val="28"/>
        </w:rPr>
        <w:t>, а также продвижению интересов членов Палаты за рубежом.</w:t>
      </w:r>
    </w:p>
    <w:p w14:paraId="549DEF7F" w14:textId="77777777" w:rsidR="00007EDC" w:rsidRPr="00AE532C" w:rsidRDefault="00396636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5</w:t>
      </w:r>
      <w:r w:rsidR="00007EDC" w:rsidRPr="00AE532C">
        <w:rPr>
          <w:color w:val="000000"/>
          <w:sz w:val="28"/>
          <w:szCs w:val="28"/>
        </w:rPr>
        <w:t>. Организует работу в сфере управления инвестиционными, коммерческими и иными предпринимательскими рисками, по обеспечению безопасности предпринимательства, защите инвестиций и оценке деловой репутации хозяйствующих субъектов.</w:t>
      </w:r>
    </w:p>
    <w:p w14:paraId="49F9BF77" w14:textId="77777777" w:rsidR="00007EDC" w:rsidRPr="00AE532C" w:rsidRDefault="00396636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6</w:t>
      </w:r>
      <w:r w:rsidR="00007EDC" w:rsidRPr="00AE532C">
        <w:rPr>
          <w:color w:val="000000"/>
          <w:sz w:val="28"/>
          <w:szCs w:val="28"/>
        </w:rPr>
        <w:t xml:space="preserve">. Проводит изучение и анализ предпринимательской деятельности, применения действующих в данной области нормативных актов </w:t>
      </w:r>
      <w:r w:rsidR="00980382" w:rsidRPr="00AE532C">
        <w:rPr>
          <w:color w:val="000000"/>
          <w:sz w:val="28"/>
          <w:szCs w:val="28"/>
        </w:rPr>
        <w:t>Карачаево-Черкесской Республики</w:t>
      </w:r>
      <w:r w:rsidR="00007EDC" w:rsidRPr="00AE532C">
        <w:rPr>
          <w:color w:val="000000"/>
          <w:sz w:val="28"/>
          <w:szCs w:val="28"/>
        </w:rPr>
        <w:t xml:space="preserve"> и вносит предложения по их совершенствованию.</w:t>
      </w:r>
    </w:p>
    <w:p w14:paraId="0D331A64" w14:textId="77777777" w:rsidR="00007EDC" w:rsidRPr="00AE532C" w:rsidRDefault="00396636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7</w:t>
      </w:r>
      <w:r w:rsidR="00007EDC" w:rsidRPr="00AE532C">
        <w:rPr>
          <w:color w:val="000000"/>
          <w:sz w:val="28"/>
          <w:szCs w:val="28"/>
        </w:rPr>
        <w:t xml:space="preserve">. Оказывает организациям и предпринимателям помощь в овладении современной деловой культурой и этикой, а также в защите конкуренции и недопущении недобросовестной конкуренции. Проводит политику социальной ответственности предпринимателей и их объединений, поддерживает </w:t>
      </w:r>
      <w:r w:rsidR="00007EDC" w:rsidRPr="00AE532C">
        <w:rPr>
          <w:color w:val="000000"/>
          <w:sz w:val="28"/>
          <w:szCs w:val="28"/>
        </w:rPr>
        <w:lastRenderedPageBreak/>
        <w:t xml:space="preserve">социальные инициативы организаций и предпринимателей </w:t>
      </w:r>
      <w:r w:rsidR="00980382" w:rsidRPr="00AE532C">
        <w:rPr>
          <w:color w:val="000000"/>
          <w:sz w:val="28"/>
          <w:szCs w:val="28"/>
        </w:rPr>
        <w:t>Карачаево-Черкесской Республики</w:t>
      </w:r>
      <w:r w:rsidR="00007EDC" w:rsidRPr="00AE532C">
        <w:rPr>
          <w:color w:val="000000"/>
          <w:sz w:val="28"/>
          <w:szCs w:val="28"/>
        </w:rPr>
        <w:t xml:space="preserve">. </w:t>
      </w:r>
    </w:p>
    <w:p w14:paraId="7C881FDA" w14:textId="77777777" w:rsidR="00007EDC" w:rsidRPr="00AE532C" w:rsidRDefault="00396636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8</w:t>
      </w:r>
      <w:r w:rsidR="00007EDC" w:rsidRPr="00AE532C">
        <w:rPr>
          <w:color w:val="000000"/>
          <w:sz w:val="28"/>
          <w:szCs w:val="28"/>
        </w:rPr>
        <w:t xml:space="preserve">. Содействует развитию экспорта российских товаров и услуг, оказывает практическую помощь организациям и </w:t>
      </w:r>
      <w:r w:rsidR="00F9208B" w:rsidRPr="00AE532C">
        <w:rPr>
          <w:color w:val="000000"/>
          <w:sz w:val="28"/>
          <w:szCs w:val="28"/>
        </w:rPr>
        <w:t xml:space="preserve">индивидуальным </w:t>
      </w:r>
      <w:r w:rsidR="00007EDC" w:rsidRPr="00AE532C">
        <w:rPr>
          <w:color w:val="000000"/>
          <w:sz w:val="28"/>
          <w:szCs w:val="28"/>
        </w:rPr>
        <w:t xml:space="preserve">предпринимателям </w:t>
      </w:r>
      <w:r w:rsidR="00980382" w:rsidRPr="00AE532C">
        <w:rPr>
          <w:color w:val="000000"/>
          <w:sz w:val="28"/>
          <w:szCs w:val="28"/>
        </w:rPr>
        <w:t xml:space="preserve">Карачаево-Черкесской Республики </w:t>
      </w:r>
      <w:r w:rsidR="00007EDC" w:rsidRPr="00AE532C">
        <w:rPr>
          <w:color w:val="000000"/>
          <w:sz w:val="28"/>
          <w:szCs w:val="28"/>
        </w:rPr>
        <w:t xml:space="preserve">в установлении деловых связей с иностранными партнерами, проведении операций на внешнем рынке и освоении новых форм торгово-экономического и научно-технического сотрудничества. </w:t>
      </w:r>
    </w:p>
    <w:p w14:paraId="0D3AF0E0" w14:textId="77777777" w:rsidR="00007EDC" w:rsidRPr="00AE532C" w:rsidRDefault="00396636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9</w:t>
      </w:r>
      <w:r w:rsidR="00007EDC" w:rsidRPr="00AE532C">
        <w:rPr>
          <w:color w:val="000000"/>
          <w:sz w:val="28"/>
          <w:szCs w:val="28"/>
        </w:rPr>
        <w:t xml:space="preserve">. Устанавливает и развивает связи с иностранными деловыми и общественными кругами, а также с объединяющими или представляющими их организациями; участвует в работе различных международных организаций, входит в состав и участвует в деятельности смешанных торговых палат и деловых советов по сотрудничеству с </w:t>
      </w:r>
      <w:r w:rsidR="006F3813" w:rsidRPr="00AE532C">
        <w:rPr>
          <w:color w:val="000000"/>
          <w:sz w:val="28"/>
          <w:szCs w:val="28"/>
        </w:rPr>
        <w:t>иностранными государствами</w:t>
      </w:r>
      <w:r w:rsidR="00007EDC" w:rsidRPr="00AE532C">
        <w:rPr>
          <w:color w:val="000000"/>
          <w:sz w:val="28"/>
          <w:szCs w:val="28"/>
        </w:rPr>
        <w:t>.</w:t>
      </w:r>
    </w:p>
    <w:p w14:paraId="29376C76" w14:textId="77777777" w:rsidR="00007EDC" w:rsidRPr="00AE532C" w:rsidRDefault="00396636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10</w:t>
      </w:r>
      <w:r w:rsidR="00007EDC" w:rsidRPr="00AE532C">
        <w:rPr>
          <w:color w:val="000000"/>
          <w:sz w:val="28"/>
          <w:szCs w:val="28"/>
        </w:rPr>
        <w:t xml:space="preserve">. В установленном ТПП России порядке ведет негосударственный Реестр </w:t>
      </w:r>
      <w:r w:rsidR="00277B9E" w:rsidRPr="00AE532C">
        <w:rPr>
          <w:color w:val="000000"/>
          <w:sz w:val="28"/>
          <w:szCs w:val="28"/>
        </w:rPr>
        <w:t>юридических лиц</w:t>
      </w:r>
      <w:r w:rsidR="00007EDC" w:rsidRPr="00AE532C">
        <w:rPr>
          <w:color w:val="000000"/>
          <w:sz w:val="28"/>
          <w:szCs w:val="28"/>
        </w:rPr>
        <w:t xml:space="preserve"> и </w:t>
      </w:r>
      <w:r w:rsidR="00277B9E" w:rsidRPr="00AE532C">
        <w:rPr>
          <w:color w:val="000000"/>
          <w:sz w:val="28"/>
          <w:szCs w:val="28"/>
        </w:rPr>
        <w:t xml:space="preserve">индивидуальных </w:t>
      </w:r>
      <w:r w:rsidR="00007EDC" w:rsidRPr="00AE532C">
        <w:rPr>
          <w:color w:val="000000"/>
          <w:sz w:val="28"/>
          <w:szCs w:val="28"/>
        </w:rPr>
        <w:t>предпринимателей</w:t>
      </w:r>
      <w:r w:rsidR="0079059E" w:rsidRPr="00AE532C">
        <w:rPr>
          <w:color w:val="000000"/>
          <w:sz w:val="28"/>
          <w:szCs w:val="28"/>
        </w:rPr>
        <w:t>, осуществляющих деятельность на территории</w:t>
      </w:r>
      <w:r w:rsidR="00007EDC" w:rsidRPr="00AE532C">
        <w:rPr>
          <w:color w:val="000000"/>
          <w:sz w:val="28"/>
          <w:szCs w:val="28"/>
        </w:rPr>
        <w:t xml:space="preserve"> </w:t>
      </w:r>
      <w:r w:rsidR="00980382" w:rsidRPr="00AE532C">
        <w:rPr>
          <w:color w:val="000000"/>
          <w:sz w:val="28"/>
          <w:szCs w:val="28"/>
        </w:rPr>
        <w:t>Карачаево-Черкесской Республики</w:t>
      </w:r>
      <w:r w:rsidR="00007EDC" w:rsidRPr="00AE532C">
        <w:rPr>
          <w:color w:val="000000"/>
          <w:sz w:val="28"/>
          <w:szCs w:val="28"/>
        </w:rPr>
        <w:t>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рубежом, ведет другие негосударственные реестры а также предоставляет сведени</w:t>
      </w:r>
      <w:r w:rsidR="006F3813" w:rsidRPr="00AE532C">
        <w:rPr>
          <w:color w:val="000000"/>
          <w:sz w:val="28"/>
          <w:szCs w:val="28"/>
        </w:rPr>
        <w:t>я</w:t>
      </w:r>
      <w:r w:rsidR="00007EDC" w:rsidRPr="00AE532C">
        <w:rPr>
          <w:color w:val="000000"/>
          <w:sz w:val="28"/>
          <w:szCs w:val="28"/>
        </w:rPr>
        <w:t xml:space="preserve"> из </w:t>
      </w:r>
      <w:r w:rsidR="0075412C" w:rsidRPr="00AE532C">
        <w:rPr>
          <w:color w:val="000000"/>
          <w:sz w:val="28"/>
          <w:szCs w:val="28"/>
        </w:rPr>
        <w:t xml:space="preserve">указанных </w:t>
      </w:r>
      <w:r w:rsidR="00007EDC" w:rsidRPr="00AE532C">
        <w:rPr>
          <w:color w:val="000000"/>
          <w:sz w:val="28"/>
          <w:szCs w:val="28"/>
        </w:rPr>
        <w:t>реестр</w:t>
      </w:r>
      <w:r w:rsidR="006F3813" w:rsidRPr="00AE532C">
        <w:rPr>
          <w:color w:val="000000"/>
          <w:sz w:val="28"/>
          <w:szCs w:val="28"/>
        </w:rPr>
        <w:t>ов</w:t>
      </w:r>
      <w:r w:rsidR="00007EDC" w:rsidRPr="00AE532C">
        <w:rPr>
          <w:color w:val="000000"/>
          <w:sz w:val="28"/>
          <w:szCs w:val="28"/>
        </w:rPr>
        <w:t>.</w:t>
      </w:r>
    </w:p>
    <w:p w14:paraId="4E48AF5A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396636" w:rsidRPr="00AE532C">
        <w:rPr>
          <w:color w:val="000000"/>
          <w:sz w:val="28"/>
          <w:szCs w:val="28"/>
        </w:rPr>
        <w:t>1</w:t>
      </w:r>
      <w:r w:rsidRPr="00AE532C">
        <w:rPr>
          <w:color w:val="000000"/>
          <w:sz w:val="28"/>
          <w:szCs w:val="28"/>
        </w:rPr>
        <w:t>. В соответствии с законодательс</w:t>
      </w:r>
      <w:r w:rsidR="00980382" w:rsidRPr="00AE532C">
        <w:rPr>
          <w:color w:val="000000"/>
          <w:sz w:val="28"/>
          <w:szCs w:val="28"/>
        </w:rPr>
        <w:t xml:space="preserve">твом </w:t>
      </w:r>
      <w:r w:rsidRPr="00AE532C">
        <w:rPr>
          <w:color w:val="000000"/>
          <w:sz w:val="28"/>
          <w:szCs w:val="28"/>
        </w:rPr>
        <w:t>Российской Федерации оказывает юридическую, информационную, консультационную и иную помощь организациям, индивидуальным предпринимателям и гражданам по вопросам, связанным с предпринимательской деятельностью.</w:t>
      </w:r>
    </w:p>
    <w:p w14:paraId="557BEA48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bCs/>
          <w:iCs/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977B69" w:rsidRPr="00AE532C">
        <w:rPr>
          <w:color w:val="000000"/>
          <w:sz w:val="28"/>
          <w:szCs w:val="28"/>
        </w:rPr>
        <w:t>2</w:t>
      </w:r>
      <w:r w:rsidRPr="00AE532C">
        <w:rPr>
          <w:color w:val="000000"/>
          <w:sz w:val="28"/>
          <w:szCs w:val="28"/>
        </w:rPr>
        <w:t xml:space="preserve">. </w:t>
      </w:r>
      <w:r w:rsidRPr="00AE532C">
        <w:rPr>
          <w:bCs/>
          <w:iCs/>
          <w:color w:val="000000"/>
          <w:sz w:val="28"/>
          <w:szCs w:val="28"/>
        </w:rPr>
        <w:t>Оказывает содействие организациям и индивидуальным предпринимателям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товаров, топологий интегральных микросхем, регистрации программ для электронных вычислительных машин, ба</w:t>
      </w:r>
      <w:r w:rsidR="009358F8" w:rsidRPr="00AE532C">
        <w:rPr>
          <w:bCs/>
          <w:iCs/>
          <w:color w:val="000000"/>
          <w:sz w:val="28"/>
          <w:szCs w:val="28"/>
        </w:rPr>
        <w:t xml:space="preserve">з данных, осуществлении других </w:t>
      </w:r>
      <w:r w:rsidRPr="00AE532C">
        <w:rPr>
          <w:bCs/>
          <w:iCs/>
          <w:color w:val="000000"/>
          <w:sz w:val="28"/>
          <w:szCs w:val="28"/>
        </w:rPr>
        <w:t>авторских и смежных прав, а также оказывает содействие в оценке, реализации и защите прав интеллектуальной собственности.</w:t>
      </w:r>
    </w:p>
    <w:p w14:paraId="0DD7BD27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bCs/>
          <w:iCs/>
          <w:color w:val="000000"/>
          <w:sz w:val="28"/>
          <w:szCs w:val="28"/>
        </w:rPr>
      </w:pPr>
      <w:r w:rsidRPr="00AE532C">
        <w:rPr>
          <w:bCs/>
          <w:iCs/>
          <w:color w:val="000000"/>
          <w:sz w:val="28"/>
          <w:szCs w:val="28"/>
        </w:rPr>
        <w:t>1</w:t>
      </w:r>
      <w:r w:rsidR="00977B69" w:rsidRPr="00AE532C">
        <w:rPr>
          <w:bCs/>
          <w:iCs/>
          <w:color w:val="000000"/>
          <w:sz w:val="28"/>
          <w:szCs w:val="28"/>
        </w:rPr>
        <w:t>3</w:t>
      </w:r>
      <w:r w:rsidRPr="00AE532C">
        <w:rPr>
          <w:bCs/>
          <w:iCs/>
          <w:color w:val="000000"/>
          <w:sz w:val="28"/>
          <w:szCs w:val="28"/>
        </w:rPr>
        <w:t>. Организует выставки, ярмарки и конгрессы, в том числе международные, а также обеспечивает подготовку и проведение выставок российских товаров за рубежом.</w:t>
      </w:r>
    </w:p>
    <w:p w14:paraId="28803159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977B69" w:rsidRPr="00AE532C">
        <w:rPr>
          <w:color w:val="000000"/>
          <w:sz w:val="28"/>
          <w:szCs w:val="28"/>
        </w:rPr>
        <w:t>4</w:t>
      </w:r>
      <w:r w:rsidRPr="00AE532C">
        <w:rPr>
          <w:color w:val="000000"/>
          <w:sz w:val="28"/>
          <w:szCs w:val="28"/>
        </w:rPr>
        <w:t>. Оказывает издательские и рекламные услуги.</w:t>
      </w:r>
    </w:p>
    <w:p w14:paraId="58F1F54D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977B69" w:rsidRPr="00AE532C">
        <w:rPr>
          <w:color w:val="000000"/>
          <w:sz w:val="28"/>
          <w:szCs w:val="28"/>
        </w:rPr>
        <w:t>5</w:t>
      </w:r>
      <w:r w:rsidRPr="00AE532C">
        <w:rPr>
          <w:color w:val="000000"/>
          <w:sz w:val="28"/>
          <w:szCs w:val="28"/>
        </w:rPr>
        <w:t>. Формирует и использует информационные ресурсы деловой и иной информации, учреждает средства массовой информации</w:t>
      </w:r>
      <w:r w:rsidR="005722B7" w:rsidRPr="00AE532C">
        <w:rPr>
          <w:color w:val="000000"/>
          <w:sz w:val="28"/>
          <w:szCs w:val="28"/>
        </w:rPr>
        <w:t>; создает и (или) участвует в создании программ на телевидении и радио для обеспечения и популяризации предпринимательской деятельности</w:t>
      </w:r>
      <w:r w:rsidRPr="00AE532C">
        <w:rPr>
          <w:color w:val="000000"/>
          <w:sz w:val="28"/>
          <w:szCs w:val="28"/>
        </w:rPr>
        <w:t>.</w:t>
      </w:r>
    </w:p>
    <w:p w14:paraId="555C803C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977B69" w:rsidRPr="00AE532C">
        <w:rPr>
          <w:color w:val="000000"/>
          <w:sz w:val="28"/>
          <w:szCs w:val="28"/>
        </w:rPr>
        <w:t>6</w:t>
      </w:r>
      <w:r w:rsidRPr="00AE532C">
        <w:rPr>
          <w:color w:val="000000"/>
          <w:sz w:val="28"/>
          <w:szCs w:val="28"/>
        </w:rPr>
        <w:t xml:space="preserve">. </w:t>
      </w:r>
      <w:r w:rsidR="00967A03" w:rsidRPr="00AE532C">
        <w:rPr>
          <w:color w:val="000000"/>
          <w:sz w:val="28"/>
          <w:szCs w:val="28"/>
        </w:rPr>
        <w:t>Организ</w:t>
      </w:r>
      <w:r w:rsidR="00615711" w:rsidRPr="00AE532C">
        <w:rPr>
          <w:color w:val="000000"/>
          <w:sz w:val="28"/>
          <w:szCs w:val="28"/>
        </w:rPr>
        <w:t>у</w:t>
      </w:r>
      <w:r w:rsidR="00967A03" w:rsidRPr="00AE532C">
        <w:rPr>
          <w:color w:val="000000"/>
          <w:sz w:val="28"/>
          <w:szCs w:val="28"/>
        </w:rPr>
        <w:t>ет обучение, повышение квалификации и профессиональную переподготовку кадров для предпринимательской деятельности, участвует в разработке и реализации государственных и межгосударственных программ в этой области</w:t>
      </w:r>
      <w:r w:rsidRPr="00AE532C">
        <w:rPr>
          <w:color w:val="000000"/>
          <w:sz w:val="28"/>
          <w:szCs w:val="28"/>
        </w:rPr>
        <w:t>.</w:t>
      </w:r>
    </w:p>
    <w:p w14:paraId="58B061E6" w14:textId="77777777" w:rsidR="00B63DE5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977B69" w:rsidRPr="00AE532C">
        <w:rPr>
          <w:color w:val="000000"/>
          <w:sz w:val="28"/>
          <w:szCs w:val="28"/>
        </w:rPr>
        <w:t>7</w:t>
      </w:r>
      <w:r w:rsidR="00980382" w:rsidRPr="00AE532C">
        <w:rPr>
          <w:color w:val="000000"/>
          <w:sz w:val="28"/>
          <w:szCs w:val="28"/>
        </w:rPr>
        <w:t xml:space="preserve">. </w:t>
      </w:r>
      <w:r w:rsidR="00967A03" w:rsidRPr="00AE532C">
        <w:rPr>
          <w:bCs/>
          <w:color w:val="000000"/>
          <w:sz w:val="28"/>
          <w:szCs w:val="28"/>
        </w:rPr>
        <w:t>В</w:t>
      </w:r>
      <w:r w:rsidR="00980382" w:rsidRPr="00AE532C">
        <w:rPr>
          <w:bCs/>
          <w:color w:val="000000"/>
          <w:sz w:val="28"/>
          <w:szCs w:val="28"/>
        </w:rPr>
        <w:t xml:space="preserve"> </w:t>
      </w:r>
      <w:r w:rsidR="00967A03" w:rsidRPr="00AE532C">
        <w:rPr>
          <w:bCs/>
          <w:color w:val="000000"/>
          <w:sz w:val="28"/>
          <w:szCs w:val="28"/>
        </w:rPr>
        <w:t>установленном</w:t>
      </w:r>
      <w:r w:rsidR="00980382" w:rsidRPr="00AE532C">
        <w:rPr>
          <w:bCs/>
          <w:color w:val="000000"/>
          <w:sz w:val="28"/>
          <w:szCs w:val="28"/>
        </w:rPr>
        <w:t xml:space="preserve"> </w:t>
      </w:r>
      <w:r w:rsidR="00967A03" w:rsidRPr="00AE532C">
        <w:rPr>
          <w:bCs/>
          <w:color w:val="000000"/>
          <w:sz w:val="28"/>
          <w:szCs w:val="28"/>
        </w:rPr>
        <w:t>ТПП</w:t>
      </w:r>
      <w:r w:rsidR="00980382" w:rsidRPr="00AE532C">
        <w:rPr>
          <w:bCs/>
          <w:color w:val="000000"/>
          <w:sz w:val="28"/>
          <w:szCs w:val="28"/>
        </w:rPr>
        <w:t xml:space="preserve"> </w:t>
      </w:r>
      <w:r w:rsidR="00967A03" w:rsidRPr="00AE532C">
        <w:rPr>
          <w:bCs/>
          <w:color w:val="000000"/>
          <w:sz w:val="28"/>
          <w:szCs w:val="28"/>
        </w:rPr>
        <w:t>России порядке</w:t>
      </w:r>
      <w:r w:rsidR="00980382" w:rsidRPr="00AE532C">
        <w:rPr>
          <w:bCs/>
          <w:color w:val="000000"/>
          <w:sz w:val="28"/>
          <w:szCs w:val="28"/>
        </w:rPr>
        <w:t xml:space="preserve"> </w:t>
      </w:r>
      <w:r w:rsidR="00984D0D" w:rsidRPr="00AE532C">
        <w:rPr>
          <w:bCs/>
          <w:color w:val="000000"/>
          <w:sz w:val="28"/>
          <w:szCs w:val="28"/>
        </w:rPr>
        <w:t>выдает</w:t>
      </w:r>
      <w:r w:rsidR="00980382" w:rsidRPr="00AE532C">
        <w:rPr>
          <w:bCs/>
          <w:color w:val="000000"/>
          <w:sz w:val="28"/>
          <w:szCs w:val="28"/>
        </w:rPr>
        <w:t xml:space="preserve"> </w:t>
      </w:r>
      <w:hyperlink r:id="rId8" w:anchor="block_231" w:history="1">
        <w:r w:rsidR="00B63DE5" w:rsidRPr="00AE532C">
          <w:rPr>
            <w:rStyle w:val="aa"/>
            <w:bCs/>
            <w:color w:val="000000"/>
            <w:sz w:val="28"/>
            <w:szCs w:val="28"/>
            <w:u w:val="none"/>
          </w:rPr>
          <w:t>сертификаты</w:t>
        </w:r>
      </w:hyperlink>
      <w:r w:rsidR="00980382" w:rsidRPr="00AE532C">
        <w:t xml:space="preserve"> </w:t>
      </w:r>
      <w:r w:rsidR="00B63DE5" w:rsidRPr="00AE532C">
        <w:rPr>
          <w:bCs/>
          <w:color w:val="000000"/>
          <w:sz w:val="28"/>
          <w:szCs w:val="28"/>
        </w:rPr>
        <w:lastRenderedPageBreak/>
        <w:t xml:space="preserve">происхождения товаров, а также </w:t>
      </w:r>
      <w:r w:rsidR="00984D0D" w:rsidRPr="00AE532C">
        <w:rPr>
          <w:bCs/>
          <w:color w:val="000000"/>
          <w:sz w:val="28"/>
          <w:szCs w:val="28"/>
        </w:rPr>
        <w:t xml:space="preserve">удостоверяет </w:t>
      </w:r>
      <w:r w:rsidR="00B63DE5" w:rsidRPr="00AE532C">
        <w:rPr>
          <w:bCs/>
          <w:color w:val="000000"/>
          <w:sz w:val="28"/>
          <w:szCs w:val="28"/>
        </w:rPr>
        <w:t>другие документы, связанные с осуществлением внешнеэкономической деятельности</w:t>
      </w:r>
      <w:r w:rsidR="00B63DE5" w:rsidRPr="00AE532C">
        <w:rPr>
          <w:color w:val="000000"/>
          <w:sz w:val="28"/>
          <w:szCs w:val="28"/>
        </w:rPr>
        <w:t>.</w:t>
      </w:r>
    </w:p>
    <w:p w14:paraId="01A8A82C" w14:textId="77777777" w:rsidR="00007EDC" w:rsidRPr="00AE532C" w:rsidRDefault="00B63DE5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В установленном ТПП России порядке выдает документы, подтверждающие страну происхождения товаров (работ, услуг)</w:t>
      </w:r>
      <w:r w:rsidR="00615711" w:rsidRPr="00AE532C">
        <w:rPr>
          <w:color w:val="000000"/>
          <w:sz w:val="28"/>
          <w:szCs w:val="28"/>
        </w:rPr>
        <w:t>,</w:t>
      </w:r>
      <w:r w:rsidRPr="00AE532C">
        <w:rPr>
          <w:color w:val="000000"/>
          <w:sz w:val="28"/>
          <w:szCs w:val="28"/>
        </w:rPr>
        <w:t xml:space="preserve"> для целей осуществления закупок для обеспечения государственных и муниципальных нужд.</w:t>
      </w:r>
    </w:p>
    <w:p w14:paraId="3E485DE0" w14:textId="0F357AA6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977B69" w:rsidRPr="00AE532C">
        <w:rPr>
          <w:color w:val="000000"/>
          <w:sz w:val="28"/>
          <w:szCs w:val="28"/>
        </w:rPr>
        <w:t>8</w:t>
      </w:r>
      <w:r w:rsidRPr="00AE532C">
        <w:rPr>
          <w:color w:val="000000"/>
          <w:sz w:val="28"/>
          <w:szCs w:val="28"/>
        </w:rPr>
        <w:t xml:space="preserve">. </w:t>
      </w:r>
      <w:r w:rsidR="00967A03" w:rsidRPr="00AE532C">
        <w:rPr>
          <w:color w:val="000000"/>
          <w:sz w:val="28"/>
          <w:szCs w:val="28"/>
        </w:rPr>
        <w:t>Осуществляет консультирование заинтересованных лиц по вопросам оформления и выдачи ТПП России сертификатов о форс-мажоре</w:t>
      </w:r>
      <w:r w:rsidR="00840CCA" w:rsidRPr="00AE532C">
        <w:rPr>
          <w:color w:val="000000"/>
          <w:sz w:val="28"/>
          <w:szCs w:val="28"/>
        </w:rPr>
        <w:t xml:space="preserve"> по внешнеторговым сделкам.</w:t>
      </w:r>
      <w:r w:rsidR="00594AC1" w:rsidRPr="00AE532C">
        <w:rPr>
          <w:color w:val="000000"/>
          <w:sz w:val="28"/>
          <w:szCs w:val="28"/>
        </w:rPr>
        <w:t xml:space="preserve"> </w:t>
      </w:r>
      <w:r w:rsidR="001D07DD" w:rsidRPr="00AE532C">
        <w:rPr>
          <w:color w:val="000000"/>
          <w:sz w:val="28"/>
          <w:szCs w:val="28"/>
        </w:rPr>
        <w:t>Свидетельствует обстоятельства непреодолимой силы (форс-мажора) в соответствии с условиями внутрироссийских сделок; выдает заключения об обстоятельствах непреодолимой силы по договорам, заключенным в рамках внутрироссий</w:t>
      </w:r>
      <w:r w:rsidR="004A1389" w:rsidRPr="00AE532C">
        <w:rPr>
          <w:color w:val="000000"/>
          <w:sz w:val="28"/>
          <w:szCs w:val="28"/>
        </w:rPr>
        <w:t>ской экономической деятельности.</w:t>
      </w:r>
      <w:r w:rsidR="001D07DD" w:rsidRPr="00AE532C">
        <w:rPr>
          <w:color w:val="000000"/>
          <w:sz w:val="28"/>
          <w:szCs w:val="28"/>
        </w:rPr>
        <w:t xml:space="preserve"> </w:t>
      </w:r>
    </w:p>
    <w:p w14:paraId="79463590" w14:textId="77777777" w:rsidR="00007EDC" w:rsidRPr="00AE532C" w:rsidRDefault="00977B6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19</w:t>
      </w:r>
      <w:r w:rsidR="00007EDC" w:rsidRPr="00AE532C">
        <w:rPr>
          <w:color w:val="000000"/>
          <w:sz w:val="28"/>
          <w:szCs w:val="28"/>
        </w:rPr>
        <w:t xml:space="preserve">. </w:t>
      </w:r>
      <w:r w:rsidR="00967A03" w:rsidRPr="00AE532C">
        <w:rPr>
          <w:color w:val="000000"/>
          <w:sz w:val="28"/>
          <w:szCs w:val="28"/>
        </w:rPr>
        <w:t xml:space="preserve">Проводит по поручению государственных и муниципальных органов, российских и иностранных </w:t>
      </w:r>
      <w:proofErr w:type="gramStart"/>
      <w:r w:rsidR="00967A03" w:rsidRPr="00AE532C">
        <w:rPr>
          <w:color w:val="000000"/>
          <w:sz w:val="28"/>
          <w:szCs w:val="28"/>
        </w:rPr>
        <w:t>организаций,  индивидуальных</w:t>
      </w:r>
      <w:proofErr w:type="gramEnd"/>
      <w:r w:rsidR="00967A03" w:rsidRPr="00AE532C">
        <w:rPr>
          <w:color w:val="000000"/>
          <w:sz w:val="28"/>
          <w:szCs w:val="28"/>
        </w:rPr>
        <w:t xml:space="preserve"> предпринимателей и граждан экспертизу по определению страны происхождения товаров, иные экспертизы и контроль качества, количества и комплектности товаров, а также экспертизу выполненных работ и оказанных услуг</w:t>
      </w:r>
      <w:r w:rsidR="00007EDC" w:rsidRPr="00AE532C">
        <w:rPr>
          <w:color w:val="000000"/>
          <w:sz w:val="28"/>
          <w:szCs w:val="28"/>
        </w:rPr>
        <w:t>.</w:t>
      </w:r>
    </w:p>
    <w:p w14:paraId="1581BCCB" w14:textId="77777777" w:rsidR="00007EDC" w:rsidRPr="00AE532C" w:rsidRDefault="00E02EF5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20. </w:t>
      </w:r>
      <w:r w:rsidR="00007EDC" w:rsidRPr="00AE532C">
        <w:rPr>
          <w:color w:val="000000"/>
          <w:sz w:val="28"/>
          <w:szCs w:val="28"/>
        </w:rPr>
        <w:t>В соответствии с законодательством Российской Федерации об экспортном контроле в порядке, установленном Правительством Российской Федерации, проводит независимые идентификационные экспертизы товаров и технологий.</w:t>
      </w:r>
    </w:p>
    <w:p w14:paraId="2D346561" w14:textId="77777777" w:rsidR="00007EDC" w:rsidRPr="00AE532C" w:rsidRDefault="00E02EF5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21. </w:t>
      </w:r>
      <w:r w:rsidR="00007EDC" w:rsidRPr="00AE532C">
        <w:rPr>
          <w:color w:val="000000"/>
          <w:sz w:val="28"/>
          <w:szCs w:val="28"/>
        </w:rPr>
        <w:t>Участвует в разработке проектов технических регламентов и стандартов, осуществляет оценку соответствия товаров, работ, услуг и систем качества техническим регламентам и стандартам.</w:t>
      </w:r>
    </w:p>
    <w:p w14:paraId="4E220577" w14:textId="77777777" w:rsidR="00007EDC" w:rsidRPr="00AE532C" w:rsidRDefault="001A7F37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2</w:t>
      </w:r>
      <w:r w:rsidR="00E02EF5" w:rsidRPr="00AE532C">
        <w:rPr>
          <w:color w:val="000000"/>
          <w:sz w:val="28"/>
          <w:szCs w:val="28"/>
        </w:rPr>
        <w:t>2</w:t>
      </w:r>
      <w:r w:rsidR="00007EDC" w:rsidRPr="00AE532C">
        <w:rPr>
          <w:color w:val="000000"/>
          <w:sz w:val="28"/>
          <w:szCs w:val="28"/>
        </w:rPr>
        <w:t xml:space="preserve">. Оказывает содействие в получении разрешения на открытие в </w:t>
      </w:r>
      <w:r w:rsidR="00980382" w:rsidRPr="00AE532C">
        <w:rPr>
          <w:color w:val="000000"/>
          <w:sz w:val="28"/>
          <w:szCs w:val="28"/>
        </w:rPr>
        <w:t xml:space="preserve">Карачаево-Черкесской Республики </w:t>
      </w:r>
      <w:r w:rsidR="00007EDC" w:rsidRPr="00AE532C">
        <w:rPr>
          <w:color w:val="000000"/>
          <w:sz w:val="28"/>
          <w:szCs w:val="28"/>
        </w:rPr>
        <w:t>представительств иностранных торговых палат, смешанных торговых палат, федераций, ассоциаций и союзов предпринимателей, обеспечивает предоставление иностранным фирмам и организациям (их представительствам) услуг, необходимых для осуществления их деятельности.</w:t>
      </w:r>
    </w:p>
    <w:p w14:paraId="0A388E29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2</w:t>
      </w:r>
      <w:r w:rsidR="00E02EF5" w:rsidRPr="00AE532C">
        <w:rPr>
          <w:color w:val="000000"/>
          <w:sz w:val="28"/>
          <w:szCs w:val="28"/>
        </w:rPr>
        <w:t>3</w:t>
      </w:r>
      <w:r w:rsidRPr="00AE532C">
        <w:rPr>
          <w:color w:val="000000"/>
          <w:sz w:val="28"/>
          <w:szCs w:val="28"/>
        </w:rPr>
        <w:t>. В порядке, установленном ТПП России, оказывает содействие в осуществлении персональной аккредитации иностранных граждан, являющихся работниками филиалов, представительств иностранных юридических лиц, цель создания, открытия и (или) деятельность которых имеют коммерческий характер и которые несут имущественную ответственность по принятым ими в связи с осуществлением указанной деятельности на территории Российской Федерации обязательствам, а также в представительстве интересов иностранных юридических лиц при осуществлении аккредитации их филиалов и представительств.</w:t>
      </w:r>
    </w:p>
    <w:p w14:paraId="36B26BE6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2</w:t>
      </w:r>
      <w:r w:rsidR="00E02EF5" w:rsidRPr="00AE532C">
        <w:rPr>
          <w:color w:val="000000"/>
          <w:sz w:val="28"/>
          <w:szCs w:val="28"/>
        </w:rPr>
        <w:t>4</w:t>
      </w:r>
      <w:r w:rsidRPr="00AE532C">
        <w:rPr>
          <w:color w:val="000000"/>
          <w:sz w:val="28"/>
          <w:szCs w:val="28"/>
        </w:rPr>
        <w:t xml:space="preserve">. В порядке, установленном ТПП России, оказывает содействие в оформлении документов для въезда на территорию Российской Федерации и пребывания на территории Российской Федерации иностранных граждан, являющихся работниками иностранных юридических лиц, их филиалов </w:t>
      </w:r>
      <w:proofErr w:type="gramStart"/>
      <w:r w:rsidRPr="00AE532C">
        <w:rPr>
          <w:color w:val="000000"/>
          <w:sz w:val="28"/>
          <w:szCs w:val="28"/>
        </w:rPr>
        <w:t>и  представительств</w:t>
      </w:r>
      <w:proofErr w:type="gramEnd"/>
      <w:r w:rsidRPr="00AE532C">
        <w:rPr>
          <w:color w:val="000000"/>
          <w:sz w:val="28"/>
          <w:szCs w:val="28"/>
        </w:rPr>
        <w:t>, а также членов их семей.</w:t>
      </w:r>
    </w:p>
    <w:p w14:paraId="75E22873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bCs/>
          <w:iCs/>
          <w:color w:val="000000"/>
          <w:sz w:val="28"/>
          <w:szCs w:val="28"/>
        </w:rPr>
      </w:pPr>
      <w:r w:rsidRPr="00AE532C">
        <w:rPr>
          <w:bCs/>
          <w:iCs/>
          <w:color w:val="000000"/>
          <w:sz w:val="28"/>
          <w:szCs w:val="28"/>
        </w:rPr>
        <w:t>2</w:t>
      </w:r>
      <w:r w:rsidR="00E02EF5" w:rsidRPr="00AE532C">
        <w:rPr>
          <w:bCs/>
          <w:iCs/>
          <w:color w:val="000000"/>
          <w:sz w:val="28"/>
          <w:szCs w:val="28"/>
        </w:rPr>
        <w:t>5</w:t>
      </w:r>
      <w:r w:rsidR="00083F83" w:rsidRPr="00AE532C">
        <w:rPr>
          <w:bCs/>
          <w:iCs/>
          <w:color w:val="000000"/>
          <w:sz w:val="28"/>
          <w:szCs w:val="28"/>
        </w:rPr>
        <w:t>.</w:t>
      </w:r>
      <w:r w:rsidR="00967A03" w:rsidRPr="00AE532C">
        <w:rPr>
          <w:bCs/>
          <w:iCs/>
          <w:color w:val="000000"/>
          <w:sz w:val="28"/>
          <w:szCs w:val="28"/>
        </w:rPr>
        <w:t xml:space="preserve">Осуществляет проведение независимой оценки различных видов </w:t>
      </w:r>
      <w:r w:rsidR="00967A03" w:rsidRPr="00AE532C">
        <w:rPr>
          <w:bCs/>
          <w:iCs/>
          <w:color w:val="000000"/>
          <w:sz w:val="28"/>
          <w:szCs w:val="28"/>
        </w:rPr>
        <w:lastRenderedPageBreak/>
        <w:t>объектов оценки, принадлежащих Российской Федерации, субъектам Российской Федерации или муниципальным образованиям, физическим лицам и юридическим лицам, для целей совершения сделок с объектами оценки, а также для иных целей</w:t>
      </w:r>
      <w:r w:rsidRPr="00AE532C">
        <w:rPr>
          <w:bCs/>
          <w:iCs/>
          <w:color w:val="000000"/>
          <w:sz w:val="28"/>
          <w:szCs w:val="28"/>
        </w:rPr>
        <w:t>.</w:t>
      </w:r>
    </w:p>
    <w:p w14:paraId="0036B213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2</w:t>
      </w:r>
      <w:r w:rsidR="00840CCA" w:rsidRPr="00AE532C">
        <w:rPr>
          <w:color w:val="000000"/>
          <w:sz w:val="28"/>
          <w:szCs w:val="28"/>
        </w:rPr>
        <w:t>6</w:t>
      </w:r>
      <w:r w:rsidRPr="00AE532C">
        <w:rPr>
          <w:color w:val="000000"/>
          <w:sz w:val="28"/>
          <w:szCs w:val="28"/>
        </w:rPr>
        <w:t>. Осуществляет научно-аналитическую, исследовательскую деятельность по проблемам, связанным с экономикой, развитием и правовым регулированием предпринимательства.</w:t>
      </w:r>
    </w:p>
    <w:p w14:paraId="4D5A44C4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2</w:t>
      </w:r>
      <w:r w:rsidR="00840CCA" w:rsidRPr="00AE532C">
        <w:rPr>
          <w:color w:val="000000"/>
          <w:sz w:val="28"/>
          <w:szCs w:val="28"/>
        </w:rPr>
        <w:t>7</w:t>
      </w:r>
      <w:r w:rsidRPr="00AE532C">
        <w:rPr>
          <w:color w:val="000000"/>
          <w:sz w:val="28"/>
          <w:szCs w:val="28"/>
        </w:rPr>
        <w:t xml:space="preserve">. Награждает за вклад в развитие предпринимательства в </w:t>
      </w:r>
      <w:r w:rsidR="00980382" w:rsidRPr="00AE532C">
        <w:rPr>
          <w:color w:val="000000"/>
          <w:sz w:val="28"/>
          <w:szCs w:val="28"/>
        </w:rPr>
        <w:t xml:space="preserve">Карачаево-Черкесской Республики </w:t>
      </w:r>
      <w:r w:rsidR="00967A03" w:rsidRPr="00AE532C">
        <w:rPr>
          <w:color w:val="000000"/>
          <w:sz w:val="28"/>
          <w:szCs w:val="28"/>
        </w:rPr>
        <w:t>в порядке, определяемом Палатой</w:t>
      </w:r>
      <w:r w:rsidRPr="00AE532C">
        <w:rPr>
          <w:color w:val="000000"/>
          <w:sz w:val="28"/>
          <w:szCs w:val="28"/>
        </w:rPr>
        <w:t>.</w:t>
      </w:r>
    </w:p>
    <w:p w14:paraId="1B0CE015" w14:textId="77777777" w:rsidR="001236C6" w:rsidRPr="00AE532C" w:rsidRDefault="00840CCA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28</w:t>
      </w:r>
      <w:r w:rsidR="001236C6" w:rsidRPr="00AE532C">
        <w:rPr>
          <w:color w:val="000000"/>
          <w:sz w:val="28"/>
          <w:szCs w:val="28"/>
        </w:rPr>
        <w:t>. Выполняет в соответствии с законодательством Российской Федерации, законодательством субъектов Российской Федерации отдельные согласованные с Палатой функции в сфере экономики, возложенные на торгово-промышленные палаты федеральными органами исполнительной власти, органами исполнительной власти субъектов Российской Федерации.</w:t>
      </w:r>
    </w:p>
    <w:p w14:paraId="2170C82A" w14:textId="25C5BF41" w:rsidR="00A062C6" w:rsidRPr="00AE532C" w:rsidRDefault="00840CCA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29</w:t>
      </w:r>
      <w:r w:rsidR="002B6813" w:rsidRPr="00AE532C">
        <w:rPr>
          <w:color w:val="000000"/>
          <w:sz w:val="28"/>
          <w:szCs w:val="28"/>
        </w:rPr>
        <w:t>.</w:t>
      </w:r>
      <w:r w:rsidR="00A062C6" w:rsidRPr="00AE532C">
        <w:rPr>
          <w:color w:val="000000"/>
          <w:sz w:val="28"/>
          <w:szCs w:val="28"/>
        </w:rPr>
        <w:t xml:space="preserve"> </w:t>
      </w:r>
      <w:r w:rsidR="00A062C6" w:rsidRPr="00AE532C">
        <w:rPr>
          <w:sz w:val="28"/>
          <w:szCs w:val="28"/>
        </w:rPr>
        <w:t xml:space="preserve">Проводит работу по </w:t>
      </w:r>
      <w:r w:rsidR="00A062C6" w:rsidRPr="00AE532C">
        <w:rPr>
          <w:sz w:val="28"/>
          <w:szCs w:val="24"/>
        </w:rPr>
        <w:t>формированию в обществе нетерпимости к коррупционному поведению.</w:t>
      </w:r>
      <w:r w:rsidR="00A062C6" w:rsidRPr="00AE532C">
        <w:rPr>
          <w:color w:val="000000"/>
          <w:sz w:val="28"/>
          <w:szCs w:val="28"/>
        </w:rPr>
        <w:t xml:space="preserve"> </w:t>
      </w:r>
      <w:r w:rsidR="002B6813" w:rsidRPr="00AE532C">
        <w:rPr>
          <w:color w:val="000000"/>
          <w:sz w:val="28"/>
          <w:szCs w:val="28"/>
        </w:rPr>
        <w:t xml:space="preserve"> </w:t>
      </w:r>
    </w:p>
    <w:p w14:paraId="57FD556D" w14:textId="035C64EB" w:rsidR="00007EDC" w:rsidRPr="00AE532C" w:rsidRDefault="00A062C6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30. </w:t>
      </w:r>
      <w:r w:rsidR="00007EDC" w:rsidRPr="00AE532C">
        <w:rPr>
          <w:color w:val="000000"/>
          <w:sz w:val="28"/>
          <w:szCs w:val="28"/>
        </w:rPr>
        <w:t>Выполняет иные функции, соответствующие целям и задачам Палаты и не противоречащие законодательству.</w:t>
      </w:r>
    </w:p>
    <w:p w14:paraId="2CC32199" w14:textId="77777777" w:rsidR="007B2EBB" w:rsidRPr="00AE532C" w:rsidRDefault="007B2EBB" w:rsidP="004B2CB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14:paraId="54ECACBE" w14:textId="77777777" w:rsidR="00476A9B" w:rsidRPr="00AE532C" w:rsidRDefault="00C331FD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Глава </w:t>
      </w:r>
      <w:r w:rsidR="00476A9B" w:rsidRPr="00AE532C">
        <w:rPr>
          <w:rFonts w:ascii="Times New Roman" w:hAnsi="Times New Roman"/>
          <w:sz w:val="28"/>
          <w:szCs w:val="28"/>
        </w:rPr>
        <w:t>3. П</w:t>
      </w:r>
      <w:r w:rsidRPr="00AE532C">
        <w:rPr>
          <w:rFonts w:ascii="Times New Roman" w:hAnsi="Times New Roman"/>
          <w:sz w:val="28"/>
          <w:szCs w:val="28"/>
        </w:rPr>
        <w:t>рава</w:t>
      </w:r>
      <w:r w:rsidR="00196F16" w:rsidRPr="00AE532C">
        <w:rPr>
          <w:rFonts w:ascii="Times New Roman" w:hAnsi="Times New Roman"/>
          <w:sz w:val="28"/>
          <w:szCs w:val="28"/>
        </w:rPr>
        <w:t xml:space="preserve"> </w:t>
      </w:r>
      <w:r w:rsidR="000E365B" w:rsidRPr="00AE532C">
        <w:rPr>
          <w:rFonts w:ascii="Times New Roman" w:hAnsi="Times New Roman"/>
          <w:sz w:val="28"/>
          <w:szCs w:val="28"/>
        </w:rPr>
        <w:t>Палаты</w:t>
      </w:r>
    </w:p>
    <w:p w14:paraId="16ABDDC7" w14:textId="77777777" w:rsidR="007B2EBB" w:rsidRPr="00AE532C" w:rsidRDefault="007B2EBB" w:rsidP="004B2CB3">
      <w:pPr>
        <w:shd w:val="clear" w:color="auto" w:fill="FFFFFF"/>
        <w:jc w:val="both"/>
        <w:rPr>
          <w:sz w:val="28"/>
          <w:szCs w:val="28"/>
        </w:rPr>
      </w:pPr>
    </w:p>
    <w:p w14:paraId="5A67CC38" w14:textId="77777777" w:rsidR="00476A9B" w:rsidRPr="00AE532C" w:rsidRDefault="003A4701" w:rsidP="004B2CB3">
      <w:pPr>
        <w:shd w:val="clear" w:color="auto" w:fill="FFFFFF"/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proofErr w:type="gramStart"/>
      <w:r w:rsidRPr="00AE532C">
        <w:rPr>
          <w:b/>
          <w:color w:val="000000"/>
          <w:sz w:val="28"/>
          <w:szCs w:val="28"/>
        </w:rPr>
        <w:t>1</w:t>
      </w:r>
      <w:r w:rsidR="00EA0544" w:rsidRPr="00AE532C">
        <w:rPr>
          <w:b/>
          <w:color w:val="000000"/>
          <w:sz w:val="28"/>
          <w:szCs w:val="28"/>
        </w:rPr>
        <w:t>6</w:t>
      </w:r>
      <w:r w:rsidRPr="00AE532C">
        <w:rPr>
          <w:b/>
          <w:color w:val="000000"/>
          <w:sz w:val="28"/>
          <w:szCs w:val="28"/>
        </w:rPr>
        <w:t>.</w:t>
      </w:r>
      <w:r w:rsidR="000E365B" w:rsidRPr="00AE532C">
        <w:rPr>
          <w:color w:val="000000"/>
          <w:sz w:val="28"/>
          <w:szCs w:val="28"/>
        </w:rPr>
        <w:t>Палата</w:t>
      </w:r>
      <w:proofErr w:type="gramEnd"/>
      <w:r w:rsidR="00476A9B" w:rsidRPr="00AE532C">
        <w:rPr>
          <w:color w:val="000000"/>
          <w:sz w:val="28"/>
          <w:szCs w:val="28"/>
        </w:rPr>
        <w:t xml:space="preserve"> имеет право:</w:t>
      </w:r>
    </w:p>
    <w:p w14:paraId="5B1271A2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 xml:space="preserve">1. </w:t>
      </w:r>
      <w:r w:rsidR="001A7F37" w:rsidRPr="00AE532C">
        <w:rPr>
          <w:sz w:val="28"/>
          <w:szCs w:val="28"/>
        </w:rPr>
        <w:t>В форме, определяемой органами государственной власти или органами местного самоуправления,</w:t>
      </w:r>
      <w:r w:rsidR="00DD12C8" w:rsidRPr="00AE532C">
        <w:rPr>
          <w:sz w:val="28"/>
          <w:szCs w:val="28"/>
        </w:rPr>
        <w:t xml:space="preserve"> </w:t>
      </w:r>
      <w:r w:rsidR="001A7F37" w:rsidRPr="00AE532C">
        <w:rPr>
          <w:sz w:val="28"/>
          <w:szCs w:val="28"/>
        </w:rPr>
        <w:t>у</w:t>
      </w:r>
      <w:r w:rsidRPr="00AE532C">
        <w:rPr>
          <w:sz w:val="28"/>
          <w:szCs w:val="28"/>
        </w:rPr>
        <w:t>частвовать в подготовке проектов законодательных и иных нормативных правовых актов</w:t>
      </w:r>
      <w:r w:rsidR="00DD12C8" w:rsidRPr="00AE532C">
        <w:rPr>
          <w:sz w:val="28"/>
          <w:szCs w:val="28"/>
        </w:rPr>
        <w:t xml:space="preserve"> Карачаево-Черкесской Республики</w:t>
      </w:r>
      <w:r w:rsidRPr="00AE532C">
        <w:rPr>
          <w:sz w:val="28"/>
          <w:szCs w:val="28"/>
        </w:rPr>
        <w:t>, затрагивающих интересы предпринимателей.</w:t>
      </w:r>
    </w:p>
    <w:p w14:paraId="6D9E4644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 xml:space="preserve">2. </w:t>
      </w:r>
      <w:r w:rsidR="001A7F37" w:rsidRPr="00AE532C">
        <w:rPr>
          <w:sz w:val="28"/>
          <w:szCs w:val="28"/>
        </w:rPr>
        <w:t xml:space="preserve">Осуществлять независимую экспертизу проектов правовых актов в области экономики, внешнеэкономических связей, а также по другим вопросам, затрагивающим интересы коммерческих и некоммерческих организаций, а также индивидуальных предпринимателей. </w:t>
      </w:r>
      <w:r w:rsidRPr="00AE532C">
        <w:rPr>
          <w:sz w:val="28"/>
          <w:szCs w:val="28"/>
        </w:rPr>
        <w:t xml:space="preserve">Направлять в органы государственной власти </w:t>
      </w:r>
      <w:r w:rsidR="00DD12C8" w:rsidRPr="00AE532C">
        <w:rPr>
          <w:sz w:val="28"/>
          <w:szCs w:val="28"/>
        </w:rPr>
        <w:t xml:space="preserve">Карачаево-Черкесской Республики </w:t>
      </w:r>
      <w:r w:rsidRPr="00AE532C">
        <w:rPr>
          <w:sz w:val="28"/>
          <w:szCs w:val="28"/>
        </w:rPr>
        <w:t>заключения по результатам экспертиз проектов законодательных и иных нормативных правовых актов.</w:t>
      </w:r>
    </w:p>
    <w:p w14:paraId="6BFA868D" w14:textId="77777777" w:rsidR="001A7F37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 xml:space="preserve">3. </w:t>
      </w:r>
      <w:r w:rsidR="001A7F37" w:rsidRPr="00AE532C">
        <w:rPr>
          <w:sz w:val="28"/>
          <w:szCs w:val="28"/>
        </w:rPr>
        <w:t>Участвовать в формировании и реализации государственной политики в области предпринимательства, в том числе путем участия в разработке и реализации государственных и муниципальных программ и проектов в области предпринимательства.</w:t>
      </w:r>
    </w:p>
    <w:p w14:paraId="0508C623" w14:textId="77777777" w:rsidR="003B16EB" w:rsidRPr="00AE532C" w:rsidRDefault="003B16EB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4. Выполнять функции организаций, входящих в состав инфраструктуры поддержки деятельности в сфере промышленности.</w:t>
      </w:r>
    </w:p>
    <w:p w14:paraId="3CA5EA62" w14:textId="77777777" w:rsidR="003D51D5" w:rsidRPr="00AE532C" w:rsidRDefault="003B16EB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 xml:space="preserve">5. </w:t>
      </w:r>
      <w:r w:rsidR="003D51D5" w:rsidRPr="00AE532C">
        <w:rPr>
          <w:sz w:val="28"/>
          <w:szCs w:val="28"/>
        </w:rPr>
        <w:t xml:space="preserve">Выступать в соответствии с Федеральным законом от 24 июля 2007 года </w:t>
      </w:r>
    </w:p>
    <w:p w14:paraId="441D77E2" w14:textId="77777777" w:rsidR="00007EDC" w:rsidRPr="00AE532C" w:rsidRDefault="003D51D5" w:rsidP="004B2CB3">
      <w:pPr>
        <w:shd w:val="clear" w:color="auto" w:fill="FFFFFF"/>
        <w:tabs>
          <w:tab w:val="left" w:pos="0"/>
        </w:tabs>
        <w:jc w:val="both"/>
        <w:rPr>
          <w:b/>
          <w:i/>
          <w:sz w:val="28"/>
          <w:szCs w:val="28"/>
        </w:rPr>
      </w:pPr>
      <w:r w:rsidRPr="00AE532C">
        <w:rPr>
          <w:sz w:val="28"/>
          <w:szCs w:val="28"/>
        </w:rPr>
        <w:t>№ 209-ФЗ "О развитии малого и среднего предпринимательства в Российской Федерации" в качестве организаций, образующих инфраструктуру поддержки субъектов малого и среднего предпринимательства.</w:t>
      </w:r>
    </w:p>
    <w:p w14:paraId="398D017A" w14:textId="77777777" w:rsidR="00007EDC" w:rsidRPr="00AE532C" w:rsidRDefault="003B16EB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6</w:t>
      </w:r>
      <w:r w:rsidR="00007EDC" w:rsidRPr="00AE532C">
        <w:rPr>
          <w:sz w:val="28"/>
          <w:szCs w:val="28"/>
        </w:rPr>
        <w:t xml:space="preserve">. По предложению органов государственной власти </w:t>
      </w:r>
      <w:r w:rsidR="00DD12C8" w:rsidRPr="00AE532C">
        <w:rPr>
          <w:sz w:val="28"/>
          <w:szCs w:val="28"/>
        </w:rPr>
        <w:t xml:space="preserve">Карачаево-Черкесской Республики </w:t>
      </w:r>
      <w:r w:rsidR="00007EDC" w:rsidRPr="00AE532C">
        <w:rPr>
          <w:sz w:val="28"/>
          <w:szCs w:val="28"/>
        </w:rPr>
        <w:t xml:space="preserve">принимать участие в работе ведомственных, </w:t>
      </w:r>
      <w:r w:rsidR="00007EDC" w:rsidRPr="00AE532C">
        <w:rPr>
          <w:sz w:val="28"/>
          <w:szCs w:val="28"/>
        </w:rPr>
        <w:lastRenderedPageBreak/>
        <w:t>межведомственных и иных комиссий, экспертных советов и других органов и организаций, образуемых указанными органами.</w:t>
      </w:r>
    </w:p>
    <w:p w14:paraId="717E8021" w14:textId="77777777" w:rsidR="007B0D7F" w:rsidRPr="00AE532C" w:rsidRDefault="007B0D7F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7. Создавать</w:t>
      </w:r>
      <w:r w:rsidR="00334A91" w:rsidRPr="00AE532C">
        <w:rPr>
          <w:sz w:val="28"/>
          <w:szCs w:val="28"/>
        </w:rPr>
        <w:t xml:space="preserve"> при Палате постоянно действующе</w:t>
      </w:r>
      <w:r w:rsidRPr="00AE532C">
        <w:rPr>
          <w:sz w:val="28"/>
          <w:szCs w:val="28"/>
        </w:rPr>
        <w:t>е арбитражное учреждение, органы по урегулированию споров с участием посредника (процедуре медиации) и иные специализированные органы, содействующие разрешению и урегулированию предпринимательских споров, обеспечива</w:t>
      </w:r>
      <w:r w:rsidR="00334A91" w:rsidRPr="00AE532C">
        <w:rPr>
          <w:sz w:val="28"/>
          <w:szCs w:val="28"/>
        </w:rPr>
        <w:t>ть</w:t>
      </w:r>
      <w:r w:rsidRPr="00AE532C">
        <w:rPr>
          <w:sz w:val="28"/>
          <w:szCs w:val="28"/>
        </w:rPr>
        <w:t xml:space="preserve"> их деятельность, утвержда</w:t>
      </w:r>
      <w:r w:rsidR="00334A91" w:rsidRPr="00AE532C">
        <w:rPr>
          <w:sz w:val="28"/>
          <w:szCs w:val="28"/>
        </w:rPr>
        <w:t>ть</w:t>
      </w:r>
      <w:r w:rsidRPr="00AE532C">
        <w:rPr>
          <w:sz w:val="28"/>
          <w:szCs w:val="28"/>
        </w:rPr>
        <w:t xml:space="preserve"> правила постоянно действующего арбитражного учреждения, а также регламенты (положения) иных специализированных органов, содействующих разрешению и урегулированию предпринимательских споров,  утверждает списки арбитров (третейских судей), рекоменд</w:t>
      </w:r>
      <w:r w:rsidR="00334A91" w:rsidRPr="00AE532C">
        <w:rPr>
          <w:sz w:val="28"/>
          <w:szCs w:val="28"/>
        </w:rPr>
        <w:t>овать</w:t>
      </w:r>
      <w:r w:rsidRPr="00AE532C">
        <w:rPr>
          <w:sz w:val="28"/>
          <w:szCs w:val="28"/>
        </w:rPr>
        <w:t xml:space="preserve"> третейские соглашения, арбитражные оговорки для использования при осуществлении экономических, научно-технических и торговых связей с иностран</w:t>
      </w:r>
      <w:r w:rsidR="00334A91" w:rsidRPr="00AE532C">
        <w:rPr>
          <w:sz w:val="28"/>
          <w:szCs w:val="28"/>
        </w:rPr>
        <w:t>ными государствами, координировать</w:t>
      </w:r>
      <w:r w:rsidRPr="00AE532C">
        <w:rPr>
          <w:sz w:val="28"/>
          <w:szCs w:val="28"/>
        </w:rPr>
        <w:t xml:space="preserve"> свои действия с арбитражными учреждениями ТПП России.</w:t>
      </w:r>
    </w:p>
    <w:p w14:paraId="1D0677E3" w14:textId="77777777" w:rsidR="00007EDC" w:rsidRPr="00AE532C" w:rsidRDefault="007B0D7F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8</w:t>
      </w:r>
      <w:r w:rsidR="00007EDC" w:rsidRPr="00AE532C">
        <w:rPr>
          <w:sz w:val="28"/>
          <w:szCs w:val="28"/>
        </w:rPr>
        <w:t>. Организовывать встречи и зарубежные визиты делегаций российских и зарубежных предпринимателей и организаций, симпозиумы, конференции и иные мероприятия по вопросам развития предпринимательства, экономической и внешнеэкономической деятельности</w:t>
      </w:r>
      <w:r w:rsidR="00984AB1" w:rsidRPr="00AE532C">
        <w:rPr>
          <w:sz w:val="28"/>
          <w:szCs w:val="28"/>
        </w:rPr>
        <w:t>.</w:t>
      </w:r>
    </w:p>
    <w:p w14:paraId="1C3209B9" w14:textId="77777777" w:rsidR="00007EDC" w:rsidRPr="00AE532C" w:rsidRDefault="005663D1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 xml:space="preserve">9. </w:t>
      </w:r>
      <w:r w:rsidR="00007EDC" w:rsidRPr="00AE532C">
        <w:rPr>
          <w:sz w:val="28"/>
          <w:szCs w:val="28"/>
        </w:rPr>
        <w:t xml:space="preserve">Принимать участие в реализации российских и международных программ, направленных на выполнение задач, отнесенных к компетенции </w:t>
      </w:r>
      <w:r w:rsidR="00167D97" w:rsidRPr="00AE532C">
        <w:rPr>
          <w:sz w:val="28"/>
          <w:szCs w:val="28"/>
        </w:rPr>
        <w:t>Палаты</w:t>
      </w:r>
      <w:r w:rsidR="00007EDC" w:rsidRPr="00AE532C">
        <w:rPr>
          <w:sz w:val="28"/>
          <w:szCs w:val="28"/>
        </w:rPr>
        <w:t>.</w:t>
      </w:r>
    </w:p>
    <w:p w14:paraId="46ABB1E8" w14:textId="77777777" w:rsidR="00007EDC" w:rsidRPr="00AE532C" w:rsidRDefault="005663D1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10</w:t>
      </w:r>
      <w:r w:rsidR="00007EDC" w:rsidRPr="00AE532C">
        <w:rPr>
          <w:sz w:val="28"/>
          <w:szCs w:val="28"/>
        </w:rPr>
        <w:t xml:space="preserve">. Совершать сделки с юридическими и физическими лицами, </w:t>
      </w:r>
      <w:r w:rsidR="00F9208B" w:rsidRPr="00AE532C">
        <w:rPr>
          <w:sz w:val="28"/>
          <w:szCs w:val="28"/>
        </w:rPr>
        <w:t xml:space="preserve">индивидуальными </w:t>
      </w:r>
      <w:r w:rsidR="00007EDC" w:rsidRPr="00AE532C">
        <w:rPr>
          <w:sz w:val="28"/>
          <w:szCs w:val="28"/>
        </w:rPr>
        <w:t>предпринимателями.</w:t>
      </w:r>
    </w:p>
    <w:p w14:paraId="43D4F7DC" w14:textId="77777777" w:rsidR="00007EDC" w:rsidRPr="00AE532C" w:rsidRDefault="007B0D7F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1</w:t>
      </w:r>
      <w:r w:rsidR="005663D1" w:rsidRPr="00AE532C">
        <w:rPr>
          <w:sz w:val="28"/>
          <w:szCs w:val="28"/>
        </w:rPr>
        <w:t>1</w:t>
      </w:r>
      <w:r w:rsidR="00007EDC" w:rsidRPr="00AE532C">
        <w:rPr>
          <w:sz w:val="28"/>
          <w:szCs w:val="28"/>
        </w:rPr>
        <w:t xml:space="preserve">. </w:t>
      </w:r>
      <w:r w:rsidR="003B16EB" w:rsidRPr="00AE532C">
        <w:rPr>
          <w:sz w:val="28"/>
          <w:szCs w:val="28"/>
        </w:rPr>
        <w:t>П</w:t>
      </w:r>
      <w:r w:rsidR="00007EDC" w:rsidRPr="00AE532C">
        <w:rPr>
          <w:sz w:val="28"/>
          <w:szCs w:val="28"/>
        </w:rPr>
        <w:t>риобретать и отчуждать движимое и недвижимое имущество.</w:t>
      </w:r>
    </w:p>
    <w:p w14:paraId="5C357FF2" w14:textId="77777777" w:rsidR="00007EDC" w:rsidRPr="00AE532C" w:rsidRDefault="003B16EB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1</w:t>
      </w:r>
      <w:r w:rsidR="005663D1" w:rsidRPr="00AE532C">
        <w:rPr>
          <w:sz w:val="28"/>
          <w:szCs w:val="28"/>
        </w:rPr>
        <w:t>2</w:t>
      </w:r>
      <w:r w:rsidR="00007EDC" w:rsidRPr="00AE532C">
        <w:rPr>
          <w:sz w:val="28"/>
          <w:szCs w:val="28"/>
        </w:rPr>
        <w:t xml:space="preserve">. Для реализации своих целей и задач создавать, реорганизовывать и ликвидировать в Российской Федерации и за рубежом организации, учреждать в Российской Федерации деловые советы по сотрудничеству с зарубежными странами, а также совместно с иностранными </w:t>
      </w:r>
      <w:r w:rsidR="00167D97" w:rsidRPr="00AE532C">
        <w:rPr>
          <w:sz w:val="28"/>
          <w:szCs w:val="28"/>
        </w:rPr>
        <w:t>государствами</w:t>
      </w:r>
      <w:r w:rsidR="00007EDC" w:rsidRPr="00AE532C">
        <w:rPr>
          <w:sz w:val="28"/>
          <w:szCs w:val="28"/>
        </w:rPr>
        <w:t xml:space="preserve"> и предпринимателями учреждать смешанные торгово-промышленные палаты</w:t>
      </w:r>
      <w:r w:rsidR="00167D97" w:rsidRPr="00AE532C">
        <w:rPr>
          <w:sz w:val="28"/>
          <w:szCs w:val="28"/>
        </w:rPr>
        <w:t xml:space="preserve"> и участвовать в их деятельности</w:t>
      </w:r>
      <w:r w:rsidR="00007EDC" w:rsidRPr="00AE532C">
        <w:rPr>
          <w:sz w:val="28"/>
          <w:szCs w:val="28"/>
        </w:rPr>
        <w:t>.</w:t>
      </w:r>
    </w:p>
    <w:p w14:paraId="0B7A5CA1" w14:textId="77777777" w:rsidR="003B16EB" w:rsidRPr="00AE532C" w:rsidRDefault="003B16EB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1</w:t>
      </w:r>
      <w:r w:rsidR="005663D1" w:rsidRPr="00AE532C">
        <w:rPr>
          <w:sz w:val="28"/>
          <w:szCs w:val="28"/>
        </w:rPr>
        <w:t>3</w:t>
      </w:r>
      <w:r w:rsidR="00007EDC" w:rsidRPr="00AE532C">
        <w:rPr>
          <w:sz w:val="28"/>
          <w:szCs w:val="28"/>
        </w:rPr>
        <w:t xml:space="preserve">. Определять порядок образования и </w:t>
      </w:r>
      <w:proofErr w:type="gramStart"/>
      <w:r w:rsidR="00007EDC" w:rsidRPr="00AE532C">
        <w:rPr>
          <w:sz w:val="28"/>
          <w:szCs w:val="28"/>
        </w:rPr>
        <w:t>размеры формируемых в Палате специальных фондов</w:t>
      </w:r>
      <w:proofErr w:type="gramEnd"/>
      <w:r w:rsidR="00007EDC" w:rsidRPr="00AE532C">
        <w:rPr>
          <w:sz w:val="28"/>
          <w:szCs w:val="28"/>
        </w:rPr>
        <w:t xml:space="preserve"> и основные направления их использования</w:t>
      </w:r>
      <w:r w:rsidRPr="00AE532C">
        <w:rPr>
          <w:sz w:val="28"/>
          <w:szCs w:val="28"/>
        </w:rPr>
        <w:t>.</w:t>
      </w:r>
    </w:p>
    <w:p w14:paraId="70404DAC" w14:textId="77777777" w:rsidR="00007EDC" w:rsidRPr="00AE532C" w:rsidRDefault="003B16EB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1</w:t>
      </w:r>
      <w:r w:rsidR="005663D1" w:rsidRPr="00AE532C">
        <w:rPr>
          <w:sz w:val="28"/>
          <w:szCs w:val="28"/>
        </w:rPr>
        <w:t>4</w:t>
      </w:r>
      <w:r w:rsidRPr="00AE532C">
        <w:rPr>
          <w:sz w:val="28"/>
          <w:szCs w:val="28"/>
        </w:rPr>
        <w:t>.</w:t>
      </w:r>
      <w:r w:rsidR="00372DD3" w:rsidRPr="00AE532C">
        <w:rPr>
          <w:sz w:val="28"/>
          <w:szCs w:val="28"/>
        </w:rPr>
        <w:t>В пределах своих полномочий у</w:t>
      </w:r>
      <w:r w:rsidR="00007EDC" w:rsidRPr="00AE532C">
        <w:rPr>
          <w:sz w:val="28"/>
          <w:szCs w:val="28"/>
        </w:rPr>
        <w:t>станавливать цены и тарифы в целях осуществления уставной деятельности.</w:t>
      </w:r>
    </w:p>
    <w:p w14:paraId="6DF0C0BC" w14:textId="77777777" w:rsidR="00167D97" w:rsidRPr="00AE532C" w:rsidRDefault="00EA0544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1</w:t>
      </w:r>
      <w:r w:rsidR="005663D1" w:rsidRPr="00AE532C">
        <w:rPr>
          <w:sz w:val="28"/>
          <w:szCs w:val="28"/>
        </w:rPr>
        <w:t>5</w:t>
      </w:r>
      <w:r w:rsidRPr="00AE532C">
        <w:rPr>
          <w:sz w:val="28"/>
          <w:szCs w:val="28"/>
        </w:rPr>
        <w:t>. В</w:t>
      </w:r>
      <w:r w:rsidR="00167D97" w:rsidRPr="00AE532C">
        <w:rPr>
          <w:sz w:val="28"/>
          <w:szCs w:val="28"/>
        </w:rPr>
        <w:t xml:space="preserve"> установленном законодательством Российской Федерации порядке получать от органов государственной власти и органов местного самоуправления информацию, необходимую для выполнения Палатой возложенных на нее функций и задач.</w:t>
      </w:r>
    </w:p>
    <w:p w14:paraId="481ED2E0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1</w:t>
      </w:r>
      <w:r w:rsidR="005663D1" w:rsidRPr="00AE532C">
        <w:rPr>
          <w:sz w:val="28"/>
          <w:szCs w:val="28"/>
        </w:rPr>
        <w:t>6</w:t>
      </w:r>
      <w:r w:rsidRPr="00AE532C">
        <w:rPr>
          <w:sz w:val="28"/>
          <w:szCs w:val="28"/>
        </w:rPr>
        <w:t xml:space="preserve">. Определять методы осуществления своей хозяйственной деятельности, устанавливать структуру, штатное расписание, численность </w:t>
      </w:r>
      <w:r w:rsidR="003B16EB" w:rsidRPr="00AE532C">
        <w:rPr>
          <w:sz w:val="28"/>
          <w:szCs w:val="28"/>
        </w:rPr>
        <w:t>работников</w:t>
      </w:r>
      <w:r w:rsidRPr="00AE532C">
        <w:rPr>
          <w:sz w:val="28"/>
          <w:szCs w:val="28"/>
        </w:rPr>
        <w:t>, формы и размеры оплаты и материального стимулирования их труда.</w:t>
      </w:r>
    </w:p>
    <w:p w14:paraId="618CA879" w14:textId="77777777" w:rsidR="00EA0544" w:rsidRPr="00AE532C" w:rsidRDefault="00EA0544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1</w:t>
      </w:r>
      <w:r w:rsidR="005663D1" w:rsidRPr="00AE532C">
        <w:rPr>
          <w:sz w:val="28"/>
          <w:szCs w:val="28"/>
        </w:rPr>
        <w:t>7</w:t>
      </w:r>
      <w:r w:rsidRPr="00AE532C">
        <w:rPr>
          <w:sz w:val="28"/>
          <w:szCs w:val="28"/>
        </w:rPr>
        <w:t>. Создавать союзы, ассоциации с другими некоммерческими организациями, взаимодействие с которыми может служить более полному и всестороннему выполнению целей и задач Палаты, определенных настоящим Уставом.</w:t>
      </w:r>
    </w:p>
    <w:p w14:paraId="6C2826A3" w14:textId="77777777" w:rsidR="00007EDC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lastRenderedPageBreak/>
        <w:t>1</w:t>
      </w:r>
      <w:r w:rsidR="005663D1" w:rsidRPr="00AE532C">
        <w:rPr>
          <w:sz w:val="28"/>
          <w:szCs w:val="28"/>
        </w:rPr>
        <w:t>8</w:t>
      </w:r>
      <w:r w:rsidRPr="00AE532C">
        <w:rPr>
          <w:sz w:val="28"/>
          <w:szCs w:val="28"/>
        </w:rPr>
        <w:t>. Организовывать и проводить торги (конкурсы, аукционы) в установленном законодательством порядке.</w:t>
      </w:r>
    </w:p>
    <w:p w14:paraId="5B5F1EA5" w14:textId="77777777" w:rsidR="00EA0544" w:rsidRPr="00AE532C" w:rsidRDefault="00007EDC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1</w:t>
      </w:r>
      <w:r w:rsidR="005663D1" w:rsidRPr="00AE532C">
        <w:rPr>
          <w:sz w:val="28"/>
          <w:szCs w:val="28"/>
        </w:rPr>
        <w:t>9</w:t>
      </w:r>
      <w:r w:rsidRPr="00AE532C">
        <w:rPr>
          <w:sz w:val="28"/>
          <w:szCs w:val="28"/>
        </w:rPr>
        <w:t xml:space="preserve">. </w:t>
      </w:r>
      <w:r w:rsidR="00EA0544" w:rsidRPr="00AE532C">
        <w:rPr>
          <w:sz w:val="28"/>
          <w:szCs w:val="28"/>
        </w:rPr>
        <w:t>Участвовать в выработке и реализации мер по противодействию коррупции при осуществлении хозяйственной деятельности.</w:t>
      </w:r>
    </w:p>
    <w:p w14:paraId="6B277B47" w14:textId="77777777" w:rsidR="000E365B" w:rsidRPr="00AE532C" w:rsidRDefault="005663D1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20</w:t>
      </w:r>
      <w:r w:rsidR="00083F83" w:rsidRPr="00AE532C">
        <w:rPr>
          <w:sz w:val="28"/>
          <w:szCs w:val="28"/>
        </w:rPr>
        <w:t>.</w:t>
      </w:r>
      <w:r w:rsidR="00DD12C8" w:rsidRPr="00AE532C">
        <w:rPr>
          <w:sz w:val="28"/>
          <w:szCs w:val="28"/>
        </w:rPr>
        <w:t xml:space="preserve"> </w:t>
      </w:r>
      <w:r w:rsidR="00007EDC" w:rsidRPr="00AE532C">
        <w:rPr>
          <w:sz w:val="28"/>
          <w:szCs w:val="28"/>
        </w:rPr>
        <w:t>Осуществлять иные полномочия, не противоречащие законодательству Российской Федерации.</w:t>
      </w:r>
    </w:p>
    <w:p w14:paraId="64B13CBD" w14:textId="77777777" w:rsidR="00BD4F58" w:rsidRPr="00AE532C" w:rsidRDefault="00BD4F58" w:rsidP="004B2CB3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14:paraId="7E7418DD" w14:textId="77777777" w:rsidR="00497E84" w:rsidRPr="00AE532C" w:rsidRDefault="00497E84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Глава 4. Торгово-промышленные палаты в </w:t>
      </w:r>
      <w:r w:rsidR="00DD12C8" w:rsidRPr="00AE532C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14:paraId="46EAE04E" w14:textId="77777777" w:rsidR="00497E84" w:rsidRPr="00AE532C" w:rsidRDefault="00497E84" w:rsidP="004B2CB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BABDA4A" w14:textId="77777777" w:rsidR="00497E84" w:rsidRPr="00AE532C" w:rsidRDefault="00497E84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/>
          <w:bCs/>
          <w:color w:val="000000"/>
          <w:sz w:val="28"/>
          <w:szCs w:val="28"/>
        </w:rPr>
        <w:t xml:space="preserve">Статья </w:t>
      </w:r>
      <w:proofErr w:type="gramStart"/>
      <w:r w:rsidRPr="00AE532C">
        <w:rPr>
          <w:b/>
          <w:bCs/>
          <w:color w:val="000000"/>
          <w:sz w:val="28"/>
          <w:szCs w:val="28"/>
        </w:rPr>
        <w:t>1</w:t>
      </w:r>
      <w:r w:rsidR="00EA0544" w:rsidRPr="00AE532C">
        <w:rPr>
          <w:b/>
          <w:bCs/>
          <w:color w:val="000000"/>
          <w:sz w:val="28"/>
          <w:szCs w:val="28"/>
        </w:rPr>
        <w:t>7</w:t>
      </w:r>
      <w:r w:rsidRPr="00AE532C">
        <w:rPr>
          <w:b/>
          <w:bCs/>
          <w:color w:val="000000"/>
          <w:sz w:val="28"/>
          <w:szCs w:val="28"/>
        </w:rPr>
        <w:t>.</w:t>
      </w:r>
      <w:r w:rsidR="00994741" w:rsidRPr="00AE532C">
        <w:rPr>
          <w:bCs/>
          <w:color w:val="000000"/>
          <w:sz w:val="28"/>
          <w:szCs w:val="28"/>
        </w:rPr>
        <w:t>Муниципальн</w:t>
      </w:r>
      <w:r w:rsidR="00A02B57" w:rsidRPr="00AE532C">
        <w:rPr>
          <w:bCs/>
          <w:color w:val="000000"/>
          <w:sz w:val="28"/>
          <w:szCs w:val="28"/>
        </w:rPr>
        <w:t>ые</w:t>
      </w:r>
      <w:proofErr w:type="gramEnd"/>
      <w:r w:rsidR="00994741" w:rsidRPr="00AE532C">
        <w:rPr>
          <w:bCs/>
          <w:color w:val="000000"/>
          <w:sz w:val="28"/>
          <w:szCs w:val="28"/>
        </w:rPr>
        <w:t xml:space="preserve"> торгово-промышленн</w:t>
      </w:r>
      <w:r w:rsidR="00A02B57" w:rsidRPr="00AE532C">
        <w:rPr>
          <w:bCs/>
          <w:color w:val="000000"/>
          <w:sz w:val="28"/>
          <w:szCs w:val="28"/>
        </w:rPr>
        <w:t>ые</w:t>
      </w:r>
      <w:r w:rsidR="00994741" w:rsidRPr="00AE532C">
        <w:rPr>
          <w:bCs/>
          <w:color w:val="000000"/>
          <w:sz w:val="28"/>
          <w:szCs w:val="28"/>
        </w:rPr>
        <w:t xml:space="preserve"> палат</w:t>
      </w:r>
      <w:r w:rsidR="00A02B57" w:rsidRPr="00AE532C">
        <w:rPr>
          <w:bCs/>
          <w:color w:val="000000"/>
          <w:sz w:val="28"/>
          <w:szCs w:val="28"/>
        </w:rPr>
        <w:t>ы</w:t>
      </w:r>
      <w:r w:rsidR="00DD12C8" w:rsidRPr="00AE532C">
        <w:rPr>
          <w:bCs/>
          <w:color w:val="000000"/>
          <w:sz w:val="28"/>
          <w:szCs w:val="28"/>
        </w:rPr>
        <w:t xml:space="preserve"> </w:t>
      </w:r>
      <w:r w:rsidRPr="00AE532C">
        <w:rPr>
          <w:bCs/>
          <w:color w:val="000000"/>
          <w:sz w:val="28"/>
          <w:szCs w:val="28"/>
        </w:rPr>
        <w:t>образу</w:t>
      </w:r>
      <w:r w:rsidR="00A02B57" w:rsidRPr="00AE532C">
        <w:rPr>
          <w:bCs/>
          <w:color w:val="000000"/>
          <w:sz w:val="28"/>
          <w:szCs w:val="28"/>
        </w:rPr>
        <w:t>ю</w:t>
      </w:r>
      <w:r w:rsidRPr="00AE532C">
        <w:rPr>
          <w:bCs/>
          <w:color w:val="000000"/>
          <w:sz w:val="28"/>
          <w:szCs w:val="28"/>
        </w:rPr>
        <w:t xml:space="preserve">тся на основе принципа добровольного объединения </w:t>
      </w:r>
      <w:r w:rsidR="007415B5" w:rsidRPr="00AE532C">
        <w:rPr>
          <w:bCs/>
          <w:color w:val="000000"/>
          <w:sz w:val="28"/>
          <w:szCs w:val="28"/>
        </w:rPr>
        <w:t>ее</w:t>
      </w:r>
      <w:r w:rsidRPr="00AE532C">
        <w:rPr>
          <w:bCs/>
          <w:color w:val="000000"/>
          <w:sz w:val="28"/>
          <w:szCs w:val="28"/>
        </w:rPr>
        <w:t xml:space="preserve"> учредителей, при наличии </w:t>
      </w:r>
      <w:r w:rsidR="0079059E" w:rsidRPr="00AE532C">
        <w:rPr>
          <w:bCs/>
          <w:color w:val="000000"/>
          <w:sz w:val="28"/>
          <w:szCs w:val="28"/>
        </w:rPr>
        <w:t xml:space="preserve">одобрения Палаты и </w:t>
      </w:r>
      <w:r w:rsidR="003A26A6" w:rsidRPr="00AE532C">
        <w:rPr>
          <w:bCs/>
          <w:color w:val="000000"/>
          <w:sz w:val="28"/>
          <w:szCs w:val="28"/>
        </w:rPr>
        <w:t xml:space="preserve">согласия </w:t>
      </w:r>
      <w:r w:rsidR="0079059E" w:rsidRPr="00AE532C">
        <w:rPr>
          <w:bCs/>
          <w:color w:val="000000"/>
          <w:sz w:val="28"/>
          <w:szCs w:val="28"/>
        </w:rPr>
        <w:t>ТПП России</w:t>
      </w:r>
      <w:r w:rsidR="003A26A6" w:rsidRPr="00AE532C">
        <w:rPr>
          <w:bCs/>
          <w:color w:val="000000"/>
          <w:sz w:val="28"/>
          <w:szCs w:val="28"/>
        </w:rPr>
        <w:t xml:space="preserve"> на создание </w:t>
      </w:r>
      <w:r w:rsidR="00994741" w:rsidRPr="00AE532C">
        <w:rPr>
          <w:bCs/>
          <w:color w:val="000000"/>
          <w:sz w:val="28"/>
          <w:szCs w:val="28"/>
        </w:rPr>
        <w:t xml:space="preserve">муниципальной </w:t>
      </w:r>
      <w:r w:rsidR="00B078C0" w:rsidRPr="00AE532C">
        <w:rPr>
          <w:bCs/>
          <w:color w:val="000000"/>
          <w:sz w:val="28"/>
          <w:szCs w:val="28"/>
        </w:rPr>
        <w:t xml:space="preserve">торгово-промышленной </w:t>
      </w:r>
      <w:r w:rsidR="003A26A6" w:rsidRPr="00AE532C">
        <w:rPr>
          <w:bCs/>
          <w:color w:val="000000"/>
          <w:sz w:val="28"/>
          <w:szCs w:val="28"/>
        </w:rPr>
        <w:t>палаты</w:t>
      </w:r>
      <w:r w:rsidRPr="00AE532C">
        <w:rPr>
          <w:bCs/>
          <w:color w:val="000000"/>
          <w:sz w:val="28"/>
          <w:szCs w:val="28"/>
        </w:rPr>
        <w:t>.</w:t>
      </w:r>
    </w:p>
    <w:p w14:paraId="4AE22D70" w14:textId="77777777" w:rsidR="00497E84" w:rsidRPr="00AE532C" w:rsidRDefault="003A26A6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 xml:space="preserve">В случае отказа Палаты </w:t>
      </w:r>
      <w:r w:rsidR="00C76CF6" w:rsidRPr="00AE532C">
        <w:rPr>
          <w:bCs/>
          <w:color w:val="000000"/>
          <w:sz w:val="28"/>
          <w:szCs w:val="28"/>
        </w:rPr>
        <w:t>одобрить</w:t>
      </w:r>
      <w:r w:rsidRPr="00AE532C">
        <w:rPr>
          <w:bCs/>
          <w:color w:val="000000"/>
          <w:sz w:val="28"/>
          <w:szCs w:val="28"/>
        </w:rPr>
        <w:t xml:space="preserve"> создание </w:t>
      </w:r>
      <w:r w:rsidR="00994741" w:rsidRPr="00AE532C">
        <w:rPr>
          <w:bCs/>
          <w:color w:val="000000"/>
          <w:sz w:val="28"/>
          <w:szCs w:val="28"/>
        </w:rPr>
        <w:t xml:space="preserve">муниципальной </w:t>
      </w:r>
      <w:r w:rsidR="00B078C0" w:rsidRPr="00AE532C">
        <w:rPr>
          <w:bCs/>
          <w:color w:val="000000"/>
          <w:sz w:val="28"/>
          <w:szCs w:val="28"/>
        </w:rPr>
        <w:t xml:space="preserve">торгово-промышленной </w:t>
      </w:r>
      <w:r w:rsidRPr="00AE532C">
        <w:rPr>
          <w:bCs/>
          <w:color w:val="000000"/>
          <w:sz w:val="28"/>
          <w:szCs w:val="28"/>
        </w:rPr>
        <w:t xml:space="preserve">палаты окончательное решение принимается ТПП России. </w:t>
      </w:r>
    </w:p>
    <w:p w14:paraId="61F5F262" w14:textId="4D5FEA61" w:rsidR="00497E84" w:rsidRPr="00AE532C" w:rsidRDefault="00497E84" w:rsidP="004B2CB3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 w:rsidRPr="00AE532C">
        <w:rPr>
          <w:b/>
          <w:bCs/>
          <w:color w:val="000000"/>
          <w:sz w:val="28"/>
          <w:szCs w:val="28"/>
        </w:rPr>
        <w:t xml:space="preserve">Статья </w:t>
      </w:r>
      <w:r w:rsidR="00EA0544" w:rsidRPr="00AE532C">
        <w:rPr>
          <w:b/>
          <w:bCs/>
          <w:color w:val="000000"/>
          <w:sz w:val="28"/>
          <w:szCs w:val="28"/>
        </w:rPr>
        <w:t>18</w:t>
      </w:r>
      <w:r w:rsidRPr="00AE532C">
        <w:rPr>
          <w:b/>
          <w:bCs/>
          <w:color w:val="000000"/>
          <w:sz w:val="28"/>
          <w:szCs w:val="28"/>
        </w:rPr>
        <w:t>.</w:t>
      </w:r>
      <w:r w:rsidR="00DD12C8" w:rsidRPr="00AE532C">
        <w:rPr>
          <w:b/>
          <w:bCs/>
          <w:color w:val="000000"/>
          <w:sz w:val="28"/>
          <w:szCs w:val="28"/>
        </w:rPr>
        <w:t xml:space="preserve"> </w:t>
      </w:r>
      <w:r w:rsidR="00994741" w:rsidRPr="00AE532C">
        <w:rPr>
          <w:bCs/>
          <w:color w:val="000000"/>
          <w:sz w:val="28"/>
          <w:szCs w:val="28"/>
        </w:rPr>
        <w:t>Муниципальная т</w:t>
      </w:r>
      <w:r w:rsidR="00B078C0" w:rsidRPr="00AE532C">
        <w:rPr>
          <w:bCs/>
          <w:color w:val="000000"/>
          <w:sz w:val="28"/>
          <w:szCs w:val="28"/>
        </w:rPr>
        <w:t>оргово-промышленная п</w:t>
      </w:r>
      <w:r w:rsidR="00D965AC" w:rsidRPr="00AE532C">
        <w:rPr>
          <w:bCs/>
          <w:color w:val="000000"/>
          <w:sz w:val="28"/>
          <w:szCs w:val="28"/>
        </w:rPr>
        <w:t>алат</w:t>
      </w:r>
      <w:r w:rsidR="007415B5" w:rsidRPr="00AE532C">
        <w:rPr>
          <w:bCs/>
          <w:color w:val="000000"/>
          <w:sz w:val="28"/>
          <w:szCs w:val="28"/>
        </w:rPr>
        <w:t>а</w:t>
      </w:r>
      <w:r w:rsidR="00D965AC" w:rsidRPr="00AE532C">
        <w:rPr>
          <w:bCs/>
          <w:color w:val="000000"/>
          <w:sz w:val="28"/>
          <w:szCs w:val="28"/>
        </w:rPr>
        <w:t xml:space="preserve"> мо</w:t>
      </w:r>
      <w:r w:rsidR="007415B5" w:rsidRPr="00AE532C">
        <w:rPr>
          <w:bCs/>
          <w:color w:val="000000"/>
          <w:sz w:val="28"/>
          <w:szCs w:val="28"/>
        </w:rPr>
        <w:t>жет</w:t>
      </w:r>
      <w:r w:rsidR="00D965AC" w:rsidRPr="00AE532C">
        <w:rPr>
          <w:bCs/>
          <w:color w:val="000000"/>
          <w:sz w:val="28"/>
          <w:szCs w:val="28"/>
        </w:rPr>
        <w:t xml:space="preserve"> образовываться</w:t>
      </w:r>
      <w:r w:rsidRPr="00AE532C">
        <w:rPr>
          <w:bCs/>
          <w:color w:val="000000"/>
          <w:sz w:val="28"/>
          <w:szCs w:val="28"/>
        </w:rPr>
        <w:t xml:space="preserve"> на территории </w:t>
      </w:r>
      <w:r w:rsidR="00FC1847" w:rsidRPr="00AE532C">
        <w:rPr>
          <w:bCs/>
          <w:iCs/>
          <w:color w:val="000000"/>
          <w:sz w:val="28"/>
          <w:szCs w:val="28"/>
        </w:rPr>
        <w:t xml:space="preserve">одного или нескольких </w:t>
      </w:r>
      <w:r w:rsidRPr="00AE532C">
        <w:rPr>
          <w:bCs/>
          <w:iCs/>
          <w:color w:val="000000"/>
          <w:sz w:val="28"/>
          <w:szCs w:val="28"/>
        </w:rPr>
        <w:t xml:space="preserve">муниципальных образований </w:t>
      </w:r>
      <w:r w:rsidR="00DD12C8" w:rsidRPr="00AE532C">
        <w:rPr>
          <w:sz w:val="28"/>
          <w:szCs w:val="28"/>
        </w:rPr>
        <w:t>Карачаево-Черкесской Республики</w:t>
      </w:r>
      <w:r w:rsidRPr="00AE532C">
        <w:rPr>
          <w:bCs/>
          <w:iCs/>
          <w:color w:val="000000"/>
          <w:sz w:val="28"/>
          <w:szCs w:val="28"/>
        </w:rPr>
        <w:t>.</w:t>
      </w:r>
    </w:p>
    <w:p w14:paraId="33608B7E" w14:textId="77777777" w:rsidR="00D965AC" w:rsidRPr="00AE532C" w:rsidRDefault="00D965AC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 xml:space="preserve">На территории </w:t>
      </w:r>
      <w:r w:rsidR="00EA0544" w:rsidRPr="00AE532C">
        <w:rPr>
          <w:bCs/>
          <w:iCs/>
          <w:color w:val="000000"/>
          <w:sz w:val="28"/>
          <w:szCs w:val="28"/>
        </w:rPr>
        <w:t>муниципальн</w:t>
      </w:r>
      <w:r w:rsidR="009C3C57" w:rsidRPr="00AE532C">
        <w:rPr>
          <w:bCs/>
          <w:iCs/>
          <w:color w:val="000000"/>
          <w:sz w:val="28"/>
          <w:szCs w:val="28"/>
        </w:rPr>
        <w:t>ого</w:t>
      </w:r>
      <w:r w:rsidR="00EA0544" w:rsidRPr="00AE532C">
        <w:rPr>
          <w:bCs/>
          <w:iCs/>
          <w:color w:val="000000"/>
          <w:sz w:val="28"/>
          <w:szCs w:val="28"/>
        </w:rPr>
        <w:t xml:space="preserve"> образовани</w:t>
      </w:r>
      <w:r w:rsidR="009C3C57" w:rsidRPr="00AE532C">
        <w:rPr>
          <w:bCs/>
          <w:iCs/>
          <w:color w:val="000000"/>
          <w:sz w:val="28"/>
          <w:szCs w:val="28"/>
        </w:rPr>
        <w:t>я</w:t>
      </w:r>
      <w:r w:rsidR="00DD12C8" w:rsidRPr="00AE532C">
        <w:rPr>
          <w:bCs/>
          <w:iCs/>
          <w:color w:val="000000"/>
          <w:sz w:val="28"/>
          <w:szCs w:val="28"/>
        </w:rPr>
        <w:t xml:space="preserve"> </w:t>
      </w:r>
      <w:r w:rsidR="00DD12C8" w:rsidRPr="00AE532C">
        <w:rPr>
          <w:sz w:val="28"/>
          <w:szCs w:val="28"/>
        </w:rPr>
        <w:t xml:space="preserve">Карачаево-Черкесской Республики </w:t>
      </w:r>
      <w:r w:rsidRPr="00AE532C">
        <w:rPr>
          <w:bCs/>
          <w:color w:val="000000"/>
          <w:sz w:val="28"/>
          <w:szCs w:val="28"/>
        </w:rPr>
        <w:t xml:space="preserve">может быть образована только одна </w:t>
      </w:r>
      <w:r w:rsidR="00994741" w:rsidRPr="00AE532C">
        <w:rPr>
          <w:bCs/>
          <w:color w:val="000000"/>
          <w:sz w:val="28"/>
          <w:szCs w:val="28"/>
        </w:rPr>
        <w:t xml:space="preserve">муниципальная </w:t>
      </w:r>
      <w:r w:rsidR="00B078C0" w:rsidRPr="00AE532C">
        <w:rPr>
          <w:bCs/>
          <w:color w:val="000000"/>
          <w:sz w:val="28"/>
          <w:szCs w:val="28"/>
        </w:rPr>
        <w:t xml:space="preserve">торгово-промышленная </w:t>
      </w:r>
      <w:r w:rsidRPr="00AE532C">
        <w:rPr>
          <w:bCs/>
          <w:color w:val="000000"/>
          <w:sz w:val="28"/>
          <w:szCs w:val="28"/>
        </w:rPr>
        <w:t xml:space="preserve">палата. </w:t>
      </w:r>
    </w:p>
    <w:p w14:paraId="19D43E36" w14:textId="77777777" w:rsidR="00C8546F" w:rsidRPr="00AE532C" w:rsidRDefault="00C8546F" w:rsidP="004B2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2C">
        <w:rPr>
          <w:rFonts w:ascii="Times New Roman" w:hAnsi="Times New Roman" w:cs="Times New Roman"/>
          <w:sz w:val="28"/>
          <w:szCs w:val="28"/>
        </w:rPr>
        <w:t xml:space="preserve">Статья 18.1. Деятельность торгово-промышленной палаты должна соответствовать Стандарту деятельности торгово-промышленных палат (далее – Стандарт), утверждаемому Советом ТПП России.   </w:t>
      </w:r>
    </w:p>
    <w:p w14:paraId="7E63647F" w14:textId="77777777" w:rsidR="00C8546F" w:rsidRPr="00AE532C" w:rsidRDefault="00C8546F" w:rsidP="004B2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2C">
        <w:rPr>
          <w:rFonts w:ascii="Times New Roman" w:hAnsi="Times New Roman" w:cs="Times New Roman"/>
          <w:sz w:val="28"/>
          <w:szCs w:val="28"/>
        </w:rPr>
        <w:t>Стандарт применяется в целях осуществления ТПП России общей координации деятельности торгово-промышленных</w:t>
      </w:r>
      <w:r w:rsidR="00DB3B67" w:rsidRPr="00AE532C">
        <w:rPr>
          <w:rFonts w:ascii="Times New Roman" w:hAnsi="Times New Roman" w:cs="Times New Roman"/>
          <w:sz w:val="28"/>
          <w:szCs w:val="28"/>
        </w:rPr>
        <w:t xml:space="preserve"> палат в Российской Федерации, </w:t>
      </w:r>
      <w:r w:rsidRPr="00AE532C">
        <w:rPr>
          <w:rFonts w:ascii="Times New Roman" w:hAnsi="Times New Roman" w:cs="Times New Roman"/>
          <w:sz w:val="28"/>
          <w:szCs w:val="28"/>
        </w:rPr>
        <w:t xml:space="preserve">обеспечения надлежащего выполнения ими функций, уставных целей и задач, качества оказываемых ими услуг, а также развития торгово-промышленных палат и совершенствования их работы. </w:t>
      </w:r>
    </w:p>
    <w:p w14:paraId="461355E5" w14:textId="77777777" w:rsidR="00C8546F" w:rsidRPr="00AE532C" w:rsidRDefault="00C8546F" w:rsidP="004B2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2C">
        <w:rPr>
          <w:rFonts w:ascii="Times New Roman" w:hAnsi="Times New Roman" w:cs="Times New Roman"/>
          <w:sz w:val="28"/>
          <w:szCs w:val="28"/>
        </w:rPr>
        <w:t>Стандарт представляет собой совокупность минимальных обязательных требований к деятельности торгово-промышленных палат в качестве членов ТПП России. В Стандарте определяются критерии оценки деятельности торгово-промышленных палат, значения показателей оценки выполнения критериев и правила оценки каждого критерия.</w:t>
      </w:r>
    </w:p>
    <w:p w14:paraId="6ED31279" w14:textId="77777777" w:rsidR="00C8546F" w:rsidRPr="00AE532C" w:rsidRDefault="00C8546F" w:rsidP="004B2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2C">
        <w:rPr>
          <w:rFonts w:ascii="Times New Roman" w:hAnsi="Times New Roman" w:cs="Times New Roman"/>
          <w:sz w:val="28"/>
          <w:szCs w:val="28"/>
        </w:rPr>
        <w:t>Общая оценка соответствия деятельности торгово-промышленной палаты Стандарту определяется результатами оценки торгово-промышленной палаты по каждому критерию.</w:t>
      </w:r>
    </w:p>
    <w:p w14:paraId="32789575" w14:textId="77777777" w:rsidR="00C8546F" w:rsidRPr="00AE532C" w:rsidRDefault="00C8546F" w:rsidP="004B2C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32C">
        <w:rPr>
          <w:rFonts w:ascii="Times New Roman" w:hAnsi="Times New Roman" w:cs="Times New Roman"/>
          <w:sz w:val="28"/>
          <w:szCs w:val="28"/>
        </w:rPr>
        <w:t>Порядок применения Стандарта, включая порядок проведения оценки соответствия деятельности торгово-промышленных палат Стандарту, определяется Советом ТПП России.</w:t>
      </w:r>
    </w:p>
    <w:p w14:paraId="570A79C0" w14:textId="77777777" w:rsidR="00C8546F" w:rsidRPr="00AE532C" w:rsidRDefault="00C8546F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14:paraId="0380B2F7" w14:textId="77777777" w:rsidR="009C3C57" w:rsidRPr="00AE532C" w:rsidRDefault="009C3C57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/>
          <w:bCs/>
          <w:color w:val="000000"/>
          <w:sz w:val="28"/>
          <w:szCs w:val="28"/>
        </w:rPr>
        <w:t>Статья 19.</w:t>
      </w:r>
      <w:r w:rsidR="00DD12C8" w:rsidRPr="00AE532C">
        <w:rPr>
          <w:b/>
          <w:bCs/>
          <w:color w:val="000000"/>
          <w:sz w:val="28"/>
          <w:szCs w:val="28"/>
        </w:rPr>
        <w:t xml:space="preserve"> </w:t>
      </w:r>
      <w:r w:rsidRPr="00AE532C">
        <w:rPr>
          <w:bCs/>
          <w:color w:val="000000"/>
          <w:sz w:val="28"/>
          <w:szCs w:val="28"/>
        </w:rPr>
        <w:t>Членство муниципальных торгово-промышленных палат в ТПП России и Палате является обязательным.</w:t>
      </w:r>
    </w:p>
    <w:p w14:paraId="273CF6B0" w14:textId="77777777" w:rsidR="00011E3B" w:rsidRPr="00AE532C" w:rsidRDefault="00011E3B" w:rsidP="004B2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32C">
        <w:rPr>
          <w:rFonts w:ascii="Times New Roman" w:hAnsi="Times New Roman" w:cs="Times New Roman"/>
          <w:sz w:val="28"/>
          <w:szCs w:val="28"/>
        </w:rPr>
        <w:t xml:space="preserve">Торгово-промышленные палаты становятся членами ТПП России на </w:t>
      </w:r>
      <w:r w:rsidRPr="00AE532C">
        <w:rPr>
          <w:rFonts w:ascii="Times New Roman" w:hAnsi="Times New Roman" w:cs="Times New Roman"/>
          <w:sz w:val="28"/>
          <w:szCs w:val="28"/>
        </w:rPr>
        <w:lastRenderedPageBreak/>
        <w:t>основании решения Правления ТПП России о согласии на создание торгово-промышленных палат.</w:t>
      </w:r>
    </w:p>
    <w:p w14:paraId="68D08D22" w14:textId="77777777" w:rsidR="00011E3B" w:rsidRPr="00AE532C" w:rsidRDefault="00011E3B" w:rsidP="004B2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32C">
        <w:rPr>
          <w:rFonts w:ascii="Times New Roman" w:hAnsi="Times New Roman" w:cs="Times New Roman"/>
          <w:sz w:val="28"/>
          <w:szCs w:val="28"/>
        </w:rPr>
        <w:t xml:space="preserve">Торгово-промышленные палаты муниципальных образований субъектов Российской Федерации являются членами торгово-промышленных палат субъектов Российской Федерации, в которые входят данные муниципальные образования. Членство торгово-промышленных палат муниципальных образований в торгово-промышленной палате соответствующего субъекта Российской Федерации является обязательным. Торгово-промышленные палаты субъектов Российской Федерации и торгово-промышленные палаты муниципальных образований, действующие в этом субъекте Российской Федерации, осуществляют взаимодействие в соответствии с положением, утверждаемым Советом ТПП России. </w:t>
      </w:r>
    </w:p>
    <w:p w14:paraId="7B5E725D" w14:textId="77777777" w:rsidR="009C3C57" w:rsidRPr="00AE532C" w:rsidRDefault="009C3C57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 xml:space="preserve">Организации и индивидуальные предприниматели, вступая в члены муниципальных торгово-промышленных палат </w:t>
      </w:r>
      <w:r w:rsidR="00DD12C8" w:rsidRPr="00AE532C">
        <w:rPr>
          <w:sz w:val="28"/>
          <w:szCs w:val="28"/>
        </w:rPr>
        <w:t>Карачаево-Черкесской Республики</w:t>
      </w:r>
      <w:r w:rsidRPr="00AE532C">
        <w:rPr>
          <w:bCs/>
          <w:color w:val="000000"/>
          <w:sz w:val="28"/>
          <w:szCs w:val="28"/>
        </w:rPr>
        <w:t>, приобретают членство в Палате и в ТПП России. Информация о таких членах направляется муниципальной торгово-промышленной палатой в Палату в порядке, установленном Палатой.</w:t>
      </w:r>
    </w:p>
    <w:p w14:paraId="7156424F" w14:textId="4B766BF7" w:rsidR="00EA0544" w:rsidRPr="00AE532C" w:rsidRDefault="009C3C57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/>
          <w:bCs/>
          <w:color w:val="000000"/>
          <w:sz w:val="28"/>
          <w:szCs w:val="28"/>
        </w:rPr>
        <w:t>Статья 20.</w:t>
      </w:r>
      <w:r w:rsidR="00DD12C8" w:rsidRPr="00AE532C">
        <w:rPr>
          <w:b/>
          <w:bCs/>
          <w:color w:val="000000"/>
          <w:sz w:val="28"/>
          <w:szCs w:val="28"/>
        </w:rPr>
        <w:t xml:space="preserve"> </w:t>
      </w:r>
      <w:r w:rsidR="00EA0544" w:rsidRPr="00AE532C">
        <w:rPr>
          <w:bCs/>
          <w:color w:val="000000"/>
          <w:sz w:val="28"/>
          <w:szCs w:val="28"/>
        </w:rPr>
        <w:t xml:space="preserve">Палата осуществляет координацию деятельности </w:t>
      </w:r>
      <w:r w:rsidR="00994741" w:rsidRPr="00AE532C">
        <w:rPr>
          <w:bCs/>
          <w:color w:val="000000"/>
          <w:sz w:val="28"/>
          <w:szCs w:val="28"/>
        </w:rPr>
        <w:t xml:space="preserve">муниципальных </w:t>
      </w:r>
      <w:r w:rsidR="00B078C0" w:rsidRPr="00AE532C">
        <w:rPr>
          <w:bCs/>
          <w:color w:val="000000"/>
          <w:sz w:val="28"/>
          <w:szCs w:val="28"/>
        </w:rPr>
        <w:t xml:space="preserve">торгово-промышленных </w:t>
      </w:r>
      <w:r w:rsidR="00EA0544" w:rsidRPr="00AE532C">
        <w:rPr>
          <w:bCs/>
          <w:color w:val="000000"/>
          <w:sz w:val="28"/>
          <w:szCs w:val="28"/>
        </w:rPr>
        <w:t>палат, действующих в</w:t>
      </w:r>
      <w:r w:rsidR="003A479C" w:rsidRPr="00AE532C">
        <w:rPr>
          <w:bCs/>
          <w:color w:val="000000"/>
          <w:sz w:val="28"/>
          <w:szCs w:val="28"/>
        </w:rPr>
        <w:t xml:space="preserve"> </w:t>
      </w:r>
      <w:r w:rsidR="00DD12C8" w:rsidRPr="00AE532C">
        <w:rPr>
          <w:sz w:val="28"/>
          <w:szCs w:val="28"/>
        </w:rPr>
        <w:t>Карачаево-Черкесской Республики</w:t>
      </w:r>
      <w:r w:rsidR="00EA0544" w:rsidRPr="00AE532C">
        <w:rPr>
          <w:bCs/>
          <w:color w:val="000000"/>
          <w:sz w:val="28"/>
          <w:szCs w:val="28"/>
        </w:rPr>
        <w:t>.</w:t>
      </w:r>
    </w:p>
    <w:p w14:paraId="153AB987" w14:textId="77777777" w:rsidR="00372DD3" w:rsidRPr="00AE532C" w:rsidRDefault="002E11A3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>Координация деятельности муниципальных торгово-промышленных палат осуществля</w:t>
      </w:r>
      <w:r w:rsidR="00D9654A" w:rsidRPr="00AE532C">
        <w:rPr>
          <w:bCs/>
          <w:color w:val="000000"/>
          <w:sz w:val="28"/>
          <w:szCs w:val="28"/>
        </w:rPr>
        <w:t>ется в целях развития экономики Карачаево-Черкесской Республики</w:t>
      </w:r>
      <w:r w:rsidRPr="00AE532C">
        <w:rPr>
          <w:bCs/>
          <w:color w:val="000000"/>
          <w:sz w:val="28"/>
          <w:szCs w:val="28"/>
        </w:rPr>
        <w:t xml:space="preserve">, участия в формировании и реализации региональных экономических программ, развития и поддержки предпринимательства, представления и защиты интересов своих членов в органах законодательной и исполнительной власти </w:t>
      </w:r>
      <w:r w:rsidR="00D9654A" w:rsidRPr="00AE532C">
        <w:rPr>
          <w:bCs/>
          <w:color w:val="000000"/>
          <w:sz w:val="28"/>
          <w:szCs w:val="28"/>
        </w:rPr>
        <w:t>Карачаево-Черкесской Республики</w:t>
      </w:r>
      <w:r w:rsidRPr="00AE532C">
        <w:rPr>
          <w:bCs/>
          <w:color w:val="000000"/>
          <w:sz w:val="28"/>
          <w:szCs w:val="28"/>
        </w:rPr>
        <w:t xml:space="preserve">, участия в разработке и экспертизе проектов нормативных правовых актов </w:t>
      </w:r>
      <w:r w:rsidR="00D9654A" w:rsidRPr="00AE532C">
        <w:rPr>
          <w:bCs/>
          <w:color w:val="000000"/>
          <w:sz w:val="28"/>
          <w:szCs w:val="28"/>
        </w:rPr>
        <w:t>Карачаево-Черкесской Республики</w:t>
      </w:r>
      <w:r w:rsidRPr="00AE532C">
        <w:rPr>
          <w:bCs/>
          <w:color w:val="000000"/>
          <w:sz w:val="28"/>
          <w:szCs w:val="28"/>
        </w:rPr>
        <w:t>, затрагивающих интересы организаций и индивидуальных предпринимателей.</w:t>
      </w:r>
    </w:p>
    <w:p w14:paraId="08EC2805" w14:textId="77777777" w:rsidR="009B794A" w:rsidRPr="00AE532C" w:rsidRDefault="009B794A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>Представители Палаты вправе принимать участие в работе коллегиальных органов муниципальных торгово-промышленных палат.</w:t>
      </w:r>
    </w:p>
    <w:p w14:paraId="66C7EF3A" w14:textId="77777777" w:rsidR="00BB5E4E" w:rsidRPr="00AE532C" w:rsidRDefault="009C3C57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/>
          <w:bCs/>
          <w:color w:val="000000"/>
          <w:sz w:val="28"/>
          <w:szCs w:val="28"/>
        </w:rPr>
        <w:t>Статья 21.</w:t>
      </w:r>
      <w:r w:rsidR="00DD12C8" w:rsidRPr="00AE532C">
        <w:rPr>
          <w:b/>
          <w:bCs/>
          <w:color w:val="000000"/>
          <w:sz w:val="28"/>
          <w:szCs w:val="28"/>
        </w:rPr>
        <w:t xml:space="preserve"> </w:t>
      </w:r>
      <w:r w:rsidR="00EA0544" w:rsidRPr="00AE532C">
        <w:rPr>
          <w:bCs/>
          <w:color w:val="000000"/>
          <w:sz w:val="28"/>
          <w:szCs w:val="28"/>
        </w:rPr>
        <w:t>Палата,</w:t>
      </w:r>
      <w:r w:rsidR="00994741" w:rsidRPr="00AE532C">
        <w:rPr>
          <w:bCs/>
          <w:color w:val="000000"/>
          <w:sz w:val="28"/>
          <w:szCs w:val="28"/>
        </w:rPr>
        <w:t xml:space="preserve"> муниципальные </w:t>
      </w:r>
      <w:r w:rsidR="00B078C0" w:rsidRPr="00AE532C">
        <w:rPr>
          <w:bCs/>
          <w:color w:val="000000"/>
          <w:sz w:val="28"/>
          <w:szCs w:val="28"/>
        </w:rPr>
        <w:t xml:space="preserve">торгово-промышленные </w:t>
      </w:r>
      <w:r w:rsidR="00EA0544" w:rsidRPr="00AE532C">
        <w:rPr>
          <w:bCs/>
          <w:color w:val="000000"/>
          <w:sz w:val="28"/>
          <w:szCs w:val="28"/>
        </w:rPr>
        <w:t>п</w:t>
      </w:r>
      <w:r w:rsidR="00D965AC" w:rsidRPr="00AE532C">
        <w:rPr>
          <w:bCs/>
          <w:color w:val="000000"/>
          <w:sz w:val="28"/>
          <w:szCs w:val="28"/>
        </w:rPr>
        <w:t xml:space="preserve">алаты </w:t>
      </w:r>
      <w:r w:rsidR="00497E84" w:rsidRPr="00AE532C">
        <w:rPr>
          <w:bCs/>
          <w:color w:val="000000"/>
          <w:sz w:val="28"/>
          <w:szCs w:val="28"/>
        </w:rPr>
        <w:t xml:space="preserve">при взаимодействии между собой, </w:t>
      </w:r>
      <w:r w:rsidR="005F7A3E" w:rsidRPr="00AE532C">
        <w:rPr>
          <w:bCs/>
          <w:color w:val="000000"/>
          <w:sz w:val="28"/>
          <w:szCs w:val="28"/>
        </w:rPr>
        <w:t>с ТПП России,</w:t>
      </w:r>
      <w:r w:rsidR="00DD12C8" w:rsidRPr="00AE532C">
        <w:rPr>
          <w:bCs/>
          <w:color w:val="000000"/>
          <w:sz w:val="28"/>
          <w:szCs w:val="28"/>
        </w:rPr>
        <w:t xml:space="preserve"> </w:t>
      </w:r>
      <w:r w:rsidR="00497E84" w:rsidRPr="00AE532C">
        <w:rPr>
          <w:bCs/>
          <w:color w:val="000000"/>
          <w:sz w:val="28"/>
          <w:szCs w:val="28"/>
          <w:lang w:val="en-US"/>
        </w:rPr>
        <w:t>c</w:t>
      </w:r>
      <w:r w:rsidR="00497E84" w:rsidRPr="00AE532C">
        <w:rPr>
          <w:bCs/>
          <w:color w:val="000000"/>
          <w:sz w:val="28"/>
          <w:szCs w:val="28"/>
        </w:rPr>
        <w:t xml:space="preserve"> организациями и предпринимателями, а также при осуществлении своей деятельности должны соблюдать</w:t>
      </w:r>
      <w:r w:rsidR="00DD12C8" w:rsidRPr="00AE532C">
        <w:rPr>
          <w:bCs/>
          <w:color w:val="000000"/>
          <w:sz w:val="28"/>
          <w:szCs w:val="28"/>
        </w:rPr>
        <w:t xml:space="preserve"> </w:t>
      </w:r>
      <w:r w:rsidR="00497E84" w:rsidRPr="00AE532C">
        <w:rPr>
          <w:bCs/>
          <w:color w:val="000000"/>
          <w:sz w:val="28"/>
          <w:szCs w:val="28"/>
        </w:rPr>
        <w:t>правила взаимодействия, принципы профессиональной и корпоративной этики, этических норм, предусмотренных Кодексом взаимоотношений торгово-промышленных палат в Российской Федерации, утверждаемым ТПП России.</w:t>
      </w:r>
    </w:p>
    <w:p w14:paraId="1F3172BE" w14:textId="683A39DA" w:rsidR="00497E84" w:rsidRPr="00AE532C" w:rsidRDefault="00D45599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/>
          <w:bCs/>
          <w:color w:val="000000"/>
          <w:sz w:val="28"/>
          <w:szCs w:val="28"/>
        </w:rPr>
        <w:t>Статья 2</w:t>
      </w:r>
      <w:r w:rsidR="009C3C57" w:rsidRPr="00AE532C">
        <w:rPr>
          <w:b/>
          <w:bCs/>
          <w:color w:val="000000"/>
          <w:sz w:val="28"/>
          <w:szCs w:val="28"/>
        </w:rPr>
        <w:t>2</w:t>
      </w:r>
      <w:r w:rsidRPr="00AE532C">
        <w:rPr>
          <w:b/>
          <w:bCs/>
          <w:color w:val="000000"/>
          <w:sz w:val="28"/>
          <w:szCs w:val="28"/>
        </w:rPr>
        <w:t>.</w:t>
      </w:r>
      <w:r w:rsidR="00DD12C8" w:rsidRPr="00AE532C">
        <w:rPr>
          <w:b/>
          <w:bCs/>
          <w:color w:val="000000"/>
          <w:sz w:val="28"/>
          <w:szCs w:val="28"/>
        </w:rPr>
        <w:t xml:space="preserve"> </w:t>
      </w:r>
      <w:r w:rsidRPr="00AE532C">
        <w:rPr>
          <w:bCs/>
          <w:color w:val="000000"/>
          <w:sz w:val="28"/>
          <w:szCs w:val="28"/>
        </w:rPr>
        <w:t>Палата</w:t>
      </w:r>
      <w:r w:rsidR="00DD12C8" w:rsidRPr="00AE532C">
        <w:rPr>
          <w:bCs/>
          <w:color w:val="000000"/>
          <w:sz w:val="28"/>
          <w:szCs w:val="28"/>
        </w:rPr>
        <w:t xml:space="preserve"> </w:t>
      </w:r>
      <w:r w:rsidRPr="00AE532C">
        <w:rPr>
          <w:bCs/>
          <w:color w:val="000000"/>
          <w:sz w:val="28"/>
          <w:szCs w:val="28"/>
        </w:rPr>
        <w:t>вправе</w:t>
      </w:r>
      <w:r w:rsidR="00D06951" w:rsidRPr="00AE532C">
        <w:rPr>
          <w:bCs/>
          <w:color w:val="000000"/>
          <w:sz w:val="28"/>
          <w:szCs w:val="28"/>
        </w:rPr>
        <w:t xml:space="preserve"> в случаях и порядке, определяемом ТПП России</w:t>
      </w:r>
      <w:r w:rsidR="00724B9D" w:rsidRPr="00AE532C">
        <w:rPr>
          <w:bCs/>
          <w:color w:val="000000"/>
          <w:sz w:val="28"/>
          <w:szCs w:val="28"/>
        </w:rPr>
        <w:t>,</w:t>
      </w:r>
      <w:r w:rsidRPr="00AE532C">
        <w:rPr>
          <w:bCs/>
          <w:color w:val="000000"/>
          <w:sz w:val="28"/>
          <w:szCs w:val="28"/>
        </w:rPr>
        <w:t xml:space="preserve"> выходить с ходатайством в ТПП России о созыве высшего органа </w:t>
      </w:r>
      <w:r w:rsidR="00946B1E" w:rsidRPr="00AE532C">
        <w:rPr>
          <w:bCs/>
          <w:color w:val="000000"/>
          <w:sz w:val="28"/>
          <w:szCs w:val="28"/>
        </w:rPr>
        <w:t xml:space="preserve">муниципальной </w:t>
      </w:r>
      <w:r w:rsidR="00977540" w:rsidRPr="00AE532C">
        <w:rPr>
          <w:bCs/>
          <w:color w:val="000000"/>
          <w:sz w:val="28"/>
          <w:szCs w:val="28"/>
        </w:rPr>
        <w:t xml:space="preserve">торгово-промышленной </w:t>
      </w:r>
      <w:r w:rsidRPr="00AE532C">
        <w:rPr>
          <w:bCs/>
          <w:color w:val="000000"/>
          <w:sz w:val="28"/>
          <w:szCs w:val="28"/>
        </w:rPr>
        <w:t>палаты</w:t>
      </w:r>
      <w:r w:rsidR="001504AA" w:rsidRPr="00AE532C">
        <w:rPr>
          <w:bCs/>
          <w:color w:val="000000"/>
          <w:sz w:val="28"/>
          <w:szCs w:val="28"/>
        </w:rPr>
        <w:t>,</w:t>
      </w:r>
      <w:r w:rsidRPr="00AE532C">
        <w:rPr>
          <w:bCs/>
          <w:color w:val="000000"/>
          <w:sz w:val="28"/>
          <w:szCs w:val="28"/>
        </w:rPr>
        <w:t xml:space="preserve"> действующей в </w:t>
      </w:r>
      <w:r w:rsidR="003A479C" w:rsidRPr="00AE532C">
        <w:rPr>
          <w:sz w:val="28"/>
          <w:szCs w:val="28"/>
        </w:rPr>
        <w:t xml:space="preserve">Карачаево-Черкесской </w:t>
      </w:r>
      <w:r w:rsidR="00DD12C8" w:rsidRPr="00AE532C">
        <w:rPr>
          <w:sz w:val="28"/>
          <w:szCs w:val="28"/>
        </w:rPr>
        <w:t>Республики</w:t>
      </w:r>
      <w:r w:rsidR="009C3C57" w:rsidRPr="00AE532C">
        <w:rPr>
          <w:bCs/>
          <w:color w:val="000000"/>
          <w:sz w:val="28"/>
          <w:szCs w:val="28"/>
        </w:rPr>
        <w:t xml:space="preserve">, а также ходатайствовать </w:t>
      </w:r>
      <w:r w:rsidR="00946B1E" w:rsidRPr="00AE532C">
        <w:rPr>
          <w:bCs/>
          <w:color w:val="000000"/>
          <w:sz w:val="28"/>
          <w:szCs w:val="28"/>
        </w:rPr>
        <w:t xml:space="preserve">об исключении </w:t>
      </w:r>
      <w:r w:rsidR="008A186A" w:rsidRPr="00AE532C">
        <w:rPr>
          <w:bCs/>
          <w:color w:val="000000"/>
          <w:sz w:val="28"/>
          <w:szCs w:val="28"/>
        </w:rPr>
        <w:t>муниципальной торгово-промышленной палаты</w:t>
      </w:r>
      <w:r w:rsidR="00946B1E" w:rsidRPr="00AE532C">
        <w:rPr>
          <w:bCs/>
          <w:color w:val="000000"/>
          <w:sz w:val="28"/>
          <w:szCs w:val="28"/>
        </w:rPr>
        <w:t xml:space="preserve"> из ТПП РФ</w:t>
      </w:r>
      <w:r w:rsidRPr="00AE532C">
        <w:rPr>
          <w:bCs/>
          <w:color w:val="000000"/>
          <w:sz w:val="28"/>
          <w:szCs w:val="28"/>
        </w:rPr>
        <w:t>.</w:t>
      </w:r>
    </w:p>
    <w:p w14:paraId="470BA15D" w14:textId="77777777" w:rsidR="009C3C57" w:rsidRPr="00AE532C" w:rsidRDefault="009C3C57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/>
          <w:bCs/>
          <w:color w:val="000000"/>
          <w:sz w:val="28"/>
          <w:szCs w:val="28"/>
        </w:rPr>
        <w:t>Статья 23.</w:t>
      </w:r>
      <w:r w:rsidRPr="00AE532C">
        <w:rPr>
          <w:bCs/>
          <w:color w:val="000000"/>
          <w:sz w:val="28"/>
          <w:szCs w:val="28"/>
        </w:rPr>
        <w:t xml:space="preserve"> Правовой статус муниципальных торгово-промышленных палат определяется их уставами, которые не должны противоречить </w:t>
      </w:r>
      <w:r w:rsidRPr="00AE532C">
        <w:rPr>
          <w:bCs/>
          <w:color w:val="000000"/>
          <w:sz w:val="28"/>
          <w:szCs w:val="28"/>
        </w:rPr>
        <w:lastRenderedPageBreak/>
        <w:t xml:space="preserve">законодательству Российской </w:t>
      </w:r>
      <w:proofErr w:type="gramStart"/>
      <w:r w:rsidRPr="00AE532C">
        <w:rPr>
          <w:bCs/>
          <w:color w:val="000000"/>
          <w:sz w:val="28"/>
          <w:szCs w:val="28"/>
        </w:rPr>
        <w:t>Федерации  и</w:t>
      </w:r>
      <w:proofErr w:type="gramEnd"/>
      <w:r w:rsidRPr="00AE532C">
        <w:rPr>
          <w:bCs/>
          <w:color w:val="000000"/>
          <w:sz w:val="28"/>
          <w:szCs w:val="28"/>
        </w:rPr>
        <w:t xml:space="preserve"> Уставу ТПП России.</w:t>
      </w:r>
    </w:p>
    <w:p w14:paraId="243A4B6C" w14:textId="77777777" w:rsidR="00D45599" w:rsidRPr="00AE532C" w:rsidRDefault="00D45599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14:paraId="6B6C3185" w14:textId="77777777" w:rsidR="00476A9B" w:rsidRPr="00AE532C" w:rsidRDefault="00186D80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Глава </w:t>
      </w:r>
      <w:r w:rsidR="007415B5" w:rsidRPr="00AE532C">
        <w:rPr>
          <w:rFonts w:ascii="Times New Roman" w:hAnsi="Times New Roman"/>
          <w:sz w:val="28"/>
          <w:szCs w:val="28"/>
        </w:rPr>
        <w:t>5</w:t>
      </w:r>
      <w:r w:rsidR="00476A9B" w:rsidRPr="00AE532C">
        <w:rPr>
          <w:rFonts w:ascii="Times New Roman" w:hAnsi="Times New Roman"/>
          <w:sz w:val="28"/>
          <w:szCs w:val="28"/>
        </w:rPr>
        <w:t>. Ч</w:t>
      </w:r>
      <w:r w:rsidRPr="00AE532C">
        <w:rPr>
          <w:rFonts w:ascii="Times New Roman" w:hAnsi="Times New Roman"/>
          <w:sz w:val="28"/>
          <w:szCs w:val="28"/>
        </w:rPr>
        <w:t>лены</w:t>
      </w:r>
      <w:r w:rsidR="00DD12C8" w:rsidRPr="00AE532C">
        <w:rPr>
          <w:rFonts w:ascii="Times New Roman" w:hAnsi="Times New Roman"/>
          <w:sz w:val="28"/>
          <w:szCs w:val="28"/>
        </w:rPr>
        <w:t xml:space="preserve"> </w:t>
      </w:r>
      <w:r w:rsidR="004D2CD6" w:rsidRPr="00AE532C">
        <w:rPr>
          <w:rFonts w:ascii="Times New Roman" w:hAnsi="Times New Roman"/>
          <w:sz w:val="28"/>
          <w:szCs w:val="28"/>
        </w:rPr>
        <w:t>Палаты</w:t>
      </w:r>
      <w:r w:rsidRPr="00AE532C">
        <w:rPr>
          <w:rFonts w:ascii="Times New Roman" w:hAnsi="Times New Roman"/>
          <w:sz w:val="28"/>
          <w:szCs w:val="28"/>
        </w:rPr>
        <w:t>.</w:t>
      </w:r>
      <w:r w:rsidR="00476A9B" w:rsidRPr="00AE532C">
        <w:rPr>
          <w:rFonts w:ascii="Times New Roman" w:hAnsi="Times New Roman"/>
          <w:sz w:val="28"/>
          <w:szCs w:val="28"/>
        </w:rPr>
        <w:t xml:space="preserve"> И</w:t>
      </w:r>
      <w:r w:rsidRPr="00AE532C">
        <w:rPr>
          <w:rFonts w:ascii="Times New Roman" w:hAnsi="Times New Roman"/>
          <w:sz w:val="28"/>
          <w:szCs w:val="28"/>
        </w:rPr>
        <w:t>х</w:t>
      </w:r>
      <w:r w:rsidR="00DD12C8" w:rsidRPr="00AE532C">
        <w:rPr>
          <w:rFonts w:ascii="Times New Roman" w:hAnsi="Times New Roman"/>
          <w:sz w:val="28"/>
          <w:szCs w:val="28"/>
        </w:rPr>
        <w:t xml:space="preserve"> </w:t>
      </w:r>
      <w:r w:rsidRPr="00AE532C">
        <w:rPr>
          <w:rFonts w:ascii="Times New Roman" w:hAnsi="Times New Roman"/>
          <w:sz w:val="28"/>
          <w:szCs w:val="28"/>
        </w:rPr>
        <w:t>права и обязанности</w:t>
      </w:r>
    </w:p>
    <w:p w14:paraId="30B49981" w14:textId="77777777" w:rsidR="00AB71F2" w:rsidRPr="00AE532C" w:rsidRDefault="00AB71F2" w:rsidP="004B2CB3">
      <w:pPr>
        <w:shd w:val="clear" w:color="auto" w:fill="FFFFFF"/>
        <w:jc w:val="both"/>
        <w:rPr>
          <w:sz w:val="28"/>
          <w:szCs w:val="28"/>
        </w:rPr>
      </w:pPr>
    </w:p>
    <w:p w14:paraId="1B71A9C8" w14:textId="77777777" w:rsidR="00D45599" w:rsidRPr="00AE532C" w:rsidRDefault="00892CD4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9E1D67" w:rsidRPr="00AE532C">
        <w:rPr>
          <w:b/>
          <w:color w:val="000000"/>
          <w:sz w:val="28"/>
          <w:szCs w:val="28"/>
        </w:rPr>
        <w:t>2</w:t>
      </w:r>
      <w:r w:rsidR="001504AA" w:rsidRPr="00AE532C">
        <w:rPr>
          <w:b/>
          <w:color w:val="000000"/>
          <w:sz w:val="28"/>
          <w:szCs w:val="28"/>
        </w:rPr>
        <w:t>4</w:t>
      </w:r>
      <w:r w:rsidRPr="00AE532C">
        <w:rPr>
          <w:b/>
          <w:color w:val="000000"/>
          <w:sz w:val="28"/>
          <w:szCs w:val="28"/>
        </w:rPr>
        <w:t>.</w:t>
      </w:r>
      <w:r w:rsidR="00DD12C8" w:rsidRPr="00AE532C">
        <w:rPr>
          <w:b/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Членами </w:t>
      </w:r>
      <w:r w:rsidR="008B310A" w:rsidRPr="00AE532C">
        <w:rPr>
          <w:color w:val="000000"/>
          <w:sz w:val="28"/>
          <w:szCs w:val="28"/>
        </w:rPr>
        <w:t>Палаты</w:t>
      </w:r>
      <w:r w:rsidR="00DD12C8" w:rsidRPr="00AE532C">
        <w:rPr>
          <w:color w:val="000000"/>
          <w:sz w:val="28"/>
          <w:szCs w:val="28"/>
        </w:rPr>
        <w:t xml:space="preserve"> </w:t>
      </w:r>
      <w:r w:rsidR="00D45599" w:rsidRPr="00AE532C">
        <w:rPr>
          <w:color w:val="000000"/>
          <w:sz w:val="28"/>
          <w:szCs w:val="28"/>
        </w:rPr>
        <w:t xml:space="preserve">являются </w:t>
      </w:r>
      <w:r w:rsidR="00DC7625" w:rsidRPr="00AE532C">
        <w:rPr>
          <w:color w:val="000000"/>
          <w:sz w:val="28"/>
          <w:szCs w:val="28"/>
        </w:rPr>
        <w:t xml:space="preserve">муниципальные </w:t>
      </w:r>
      <w:r w:rsidR="00D45599" w:rsidRPr="00AE532C">
        <w:rPr>
          <w:color w:val="000000"/>
          <w:sz w:val="28"/>
          <w:szCs w:val="28"/>
        </w:rPr>
        <w:t xml:space="preserve">торгово-промышленные палаты, созданные </w:t>
      </w:r>
      <w:r w:rsidR="0080634B" w:rsidRPr="00AE532C">
        <w:rPr>
          <w:color w:val="000000"/>
          <w:sz w:val="28"/>
          <w:szCs w:val="28"/>
        </w:rPr>
        <w:t xml:space="preserve">на территории </w:t>
      </w:r>
      <w:r w:rsidR="00DD12C8" w:rsidRPr="00AE532C">
        <w:rPr>
          <w:sz w:val="28"/>
          <w:szCs w:val="28"/>
        </w:rPr>
        <w:t>Карачаево-Черкесской Республики</w:t>
      </w:r>
      <w:r w:rsidR="00D45599" w:rsidRPr="00AE532C">
        <w:rPr>
          <w:color w:val="000000"/>
          <w:sz w:val="28"/>
          <w:szCs w:val="28"/>
        </w:rPr>
        <w:t>, российские юридические лица, в том числе российские организации, объединяющие юридических лиц и (или) индивидуальных предпринимателей, а также индивидуальные предприниматели, зарегистрированные в порядке, установленном законодательством Российской Федерации</w:t>
      </w:r>
      <w:r w:rsidRPr="00AE532C">
        <w:rPr>
          <w:sz w:val="28"/>
          <w:szCs w:val="28"/>
        </w:rPr>
        <w:t>.</w:t>
      </w:r>
    </w:p>
    <w:p w14:paraId="728B0ECE" w14:textId="77777777" w:rsidR="00476A9B" w:rsidRPr="00AE532C" w:rsidRDefault="00D4559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sz w:val="28"/>
          <w:szCs w:val="28"/>
        </w:rPr>
        <w:t>Статья 2</w:t>
      </w:r>
      <w:r w:rsidR="001504AA" w:rsidRPr="00AE532C">
        <w:rPr>
          <w:b/>
          <w:sz w:val="28"/>
          <w:szCs w:val="28"/>
        </w:rPr>
        <w:t>5</w:t>
      </w:r>
      <w:r w:rsidRPr="00AE532C">
        <w:rPr>
          <w:b/>
          <w:sz w:val="28"/>
          <w:szCs w:val="28"/>
        </w:rPr>
        <w:t>.</w:t>
      </w:r>
      <w:r w:rsidR="00DD12C8" w:rsidRPr="00AE532C">
        <w:rPr>
          <w:b/>
          <w:sz w:val="28"/>
          <w:szCs w:val="28"/>
        </w:rPr>
        <w:t xml:space="preserve"> </w:t>
      </w:r>
      <w:r w:rsidR="0080634B" w:rsidRPr="00AE532C">
        <w:rPr>
          <w:sz w:val="28"/>
          <w:szCs w:val="28"/>
        </w:rPr>
        <w:t>Ч</w:t>
      </w:r>
      <w:r w:rsidR="00D71E2B" w:rsidRPr="00AE532C">
        <w:rPr>
          <w:sz w:val="28"/>
          <w:szCs w:val="28"/>
        </w:rPr>
        <w:t>лен</w:t>
      </w:r>
      <w:r w:rsidR="0080634B" w:rsidRPr="00AE532C">
        <w:rPr>
          <w:sz w:val="28"/>
          <w:szCs w:val="28"/>
        </w:rPr>
        <w:t>ы</w:t>
      </w:r>
      <w:r w:rsidR="00D71E2B" w:rsidRPr="00AE532C">
        <w:rPr>
          <w:sz w:val="28"/>
          <w:szCs w:val="28"/>
        </w:rPr>
        <w:t xml:space="preserve"> Палаты</w:t>
      </w:r>
      <w:r w:rsidR="0080634B" w:rsidRPr="00AE532C">
        <w:rPr>
          <w:sz w:val="28"/>
          <w:szCs w:val="28"/>
        </w:rPr>
        <w:t>,</w:t>
      </w:r>
      <w:r w:rsidR="00DD12C8" w:rsidRPr="00AE532C">
        <w:rPr>
          <w:sz w:val="28"/>
          <w:szCs w:val="28"/>
        </w:rPr>
        <w:t xml:space="preserve"> </w:t>
      </w:r>
      <w:r w:rsidR="0080634B" w:rsidRPr="00AE532C">
        <w:rPr>
          <w:sz w:val="28"/>
          <w:szCs w:val="28"/>
        </w:rPr>
        <w:t>зарегистрированные и осуществляющие свою деятельность на территории деятельности Палаты,</w:t>
      </w:r>
      <w:r w:rsidR="00DD12C8" w:rsidRPr="00AE532C">
        <w:rPr>
          <w:sz w:val="28"/>
          <w:szCs w:val="28"/>
        </w:rPr>
        <w:t xml:space="preserve"> </w:t>
      </w:r>
      <w:r w:rsidR="00D71E2B" w:rsidRPr="00AE532C">
        <w:rPr>
          <w:sz w:val="28"/>
          <w:szCs w:val="28"/>
        </w:rPr>
        <w:t>должн</w:t>
      </w:r>
      <w:r w:rsidR="0080634B" w:rsidRPr="00AE532C">
        <w:rPr>
          <w:sz w:val="28"/>
          <w:szCs w:val="28"/>
        </w:rPr>
        <w:t>ы</w:t>
      </w:r>
      <w:r w:rsidR="00DD12C8" w:rsidRPr="00AE532C">
        <w:rPr>
          <w:sz w:val="28"/>
          <w:szCs w:val="28"/>
        </w:rPr>
        <w:t xml:space="preserve"> </w:t>
      </w:r>
      <w:r w:rsidR="0080634B" w:rsidRPr="00AE532C">
        <w:rPr>
          <w:sz w:val="28"/>
          <w:szCs w:val="28"/>
        </w:rPr>
        <w:t xml:space="preserve">составлять </w:t>
      </w:r>
      <w:r w:rsidR="00D71E2B" w:rsidRPr="00AE532C">
        <w:rPr>
          <w:sz w:val="28"/>
          <w:szCs w:val="28"/>
        </w:rPr>
        <w:t xml:space="preserve">не менее двух третей </w:t>
      </w:r>
      <w:r w:rsidR="0080634B" w:rsidRPr="00AE532C">
        <w:rPr>
          <w:sz w:val="28"/>
          <w:szCs w:val="28"/>
        </w:rPr>
        <w:t xml:space="preserve">от общего количества членов </w:t>
      </w:r>
      <w:r w:rsidR="00D71E2B" w:rsidRPr="00AE532C">
        <w:rPr>
          <w:sz w:val="28"/>
          <w:szCs w:val="28"/>
        </w:rPr>
        <w:t>Палаты.</w:t>
      </w:r>
    </w:p>
    <w:p w14:paraId="5BC3FB08" w14:textId="77777777" w:rsidR="00554318" w:rsidRPr="00AE532C" w:rsidRDefault="00BE2E80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9E1D67" w:rsidRPr="00AE532C">
        <w:rPr>
          <w:b/>
          <w:color w:val="000000"/>
          <w:sz w:val="28"/>
          <w:szCs w:val="28"/>
        </w:rPr>
        <w:t>2</w:t>
      </w:r>
      <w:r w:rsidR="001504AA" w:rsidRPr="00AE532C">
        <w:rPr>
          <w:b/>
          <w:color w:val="000000"/>
          <w:sz w:val="28"/>
          <w:szCs w:val="28"/>
        </w:rPr>
        <w:t>6</w:t>
      </w:r>
      <w:r w:rsidRPr="00AE532C">
        <w:rPr>
          <w:b/>
          <w:color w:val="000000"/>
          <w:sz w:val="28"/>
          <w:szCs w:val="28"/>
        </w:rPr>
        <w:t>.</w:t>
      </w:r>
      <w:r w:rsidR="00DD12C8" w:rsidRPr="00AE532C">
        <w:rPr>
          <w:b/>
          <w:color w:val="000000"/>
          <w:sz w:val="28"/>
          <w:szCs w:val="28"/>
        </w:rPr>
        <w:t xml:space="preserve"> </w:t>
      </w:r>
      <w:r w:rsidRPr="00AE532C">
        <w:rPr>
          <w:sz w:val="28"/>
          <w:szCs w:val="28"/>
        </w:rPr>
        <w:t xml:space="preserve">Порядок приема в члены </w:t>
      </w:r>
      <w:r w:rsidR="004D2CD6" w:rsidRPr="00AE532C">
        <w:rPr>
          <w:sz w:val="28"/>
          <w:szCs w:val="28"/>
        </w:rPr>
        <w:t>Палаты</w:t>
      </w:r>
      <w:r w:rsidR="006E2DAB" w:rsidRPr="00AE532C">
        <w:rPr>
          <w:sz w:val="28"/>
          <w:szCs w:val="28"/>
        </w:rPr>
        <w:t xml:space="preserve">, исключения из членов Палаты и прекращения членства в Палате </w:t>
      </w:r>
      <w:r w:rsidRPr="00AE532C">
        <w:rPr>
          <w:sz w:val="28"/>
          <w:szCs w:val="28"/>
        </w:rPr>
        <w:t>у</w:t>
      </w:r>
      <w:r w:rsidR="0027379D" w:rsidRPr="00AE532C">
        <w:rPr>
          <w:sz w:val="28"/>
          <w:szCs w:val="28"/>
        </w:rPr>
        <w:t>тверждается</w:t>
      </w:r>
      <w:r w:rsidR="00DD12C8" w:rsidRPr="00AE532C">
        <w:rPr>
          <w:sz w:val="28"/>
          <w:szCs w:val="28"/>
        </w:rPr>
        <w:t xml:space="preserve"> Собранием </w:t>
      </w:r>
      <w:r w:rsidR="00D45599" w:rsidRPr="00AE532C">
        <w:rPr>
          <w:sz w:val="28"/>
          <w:szCs w:val="28"/>
        </w:rPr>
        <w:t>Палаты</w:t>
      </w:r>
      <w:r w:rsidRPr="00AE532C">
        <w:rPr>
          <w:sz w:val="28"/>
          <w:szCs w:val="28"/>
        </w:rPr>
        <w:t>.</w:t>
      </w:r>
    </w:p>
    <w:p w14:paraId="0882480A" w14:textId="77777777" w:rsidR="00BE2E80" w:rsidRPr="00AE532C" w:rsidRDefault="00554318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Решения о приеме в члены Палаты, исключении из членов Палаты и прекращении членства в Палате принимаются Правлением Палаты.</w:t>
      </w:r>
    </w:p>
    <w:p w14:paraId="09124ADA" w14:textId="77777777" w:rsidR="00B32D72" w:rsidRPr="00AE532C" w:rsidRDefault="00B32D72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Член ТПП КЧР может выйти из Палаты, подав письменное заявление в Правление Палаты. В этом случае членские взносы уплачиваются за год, в течение которого прекращается членство. Членство прекращается также в случае ликвидации и реорганизации организации, исключения недействующего юридического лица из единого государственного реестра юридических лиц по решению регистрирующего органа, а также прекращения деятельности индивидуального предпринимателя.</w:t>
      </w:r>
    </w:p>
    <w:p w14:paraId="1DCE4EE9" w14:textId="77777777" w:rsidR="00476A9B" w:rsidRPr="00AE532C" w:rsidRDefault="00005DB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9E1D67" w:rsidRPr="00AE532C">
        <w:rPr>
          <w:b/>
          <w:color w:val="000000"/>
          <w:sz w:val="28"/>
          <w:szCs w:val="28"/>
        </w:rPr>
        <w:t>2</w:t>
      </w:r>
      <w:r w:rsidR="001504AA" w:rsidRPr="00AE532C">
        <w:rPr>
          <w:b/>
          <w:color w:val="000000"/>
          <w:sz w:val="28"/>
          <w:szCs w:val="28"/>
        </w:rPr>
        <w:t>7</w:t>
      </w:r>
      <w:r w:rsidRPr="00AE532C">
        <w:rPr>
          <w:b/>
          <w:color w:val="000000"/>
          <w:sz w:val="28"/>
          <w:szCs w:val="28"/>
        </w:rPr>
        <w:t xml:space="preserve">. </w:t>
      </w:r>
      <w:r w:rsidR="00476A9B" w:rsidRPr="00AE532C">
        <w:rPr>
          <w:color w:val="000000"/>
          <w:sz w:val="28"/>
          <w:szCs w:val="28"/>
        </w:rPr>
        <w:t xml:space="preserve">Организации и </w:t>
      </w:r>
      <w:r w:rsidR="00C10C6D" w:rsidRPr="00AE532C">
        <w:rPr>
          <w:color w:val="000000"/>
          <w:sz w:val="28"/>
          <w:szCs w:val="28"/>
        </w:rPr>
        <w:t xml:space="preserve">индивидуальные </w:t>
      </w:r>
      <w:r w:rsidR="00476A9B" w:rsidRPr="00AE532C">
        <w:rPr>
          <w:color w:val="000000"/>
          <w:sz w:val="28"/>
          <w:szCs w:val="28"/>
        </w:rPr>
        <w:t xml:space="preserve">предприниматели, вступая в члены </w:t>
      </w:r>
      <w:r w:rsidR="004D2CD6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>, приобретают членство в ТПП Р</w:t>
      </w:r>
      <w:r w:rsidRPr="00AE532C">
        <w:rPr>
          <w:color w:val="000000"/>
          <w:sz w:val="28"/>
          <w:szCs w:val="28"/>
        </w:rPr>
        <w:t>оссии</w:t>
      </w:r>
      <w:r w:rsidR="00476A9B" w:rsidRPr="00AE532C">
        <w:rPr>
          <w:color w:val="000000"/>
          <w:sz w:val="28"/>
          <w:szCs w:val="28"/>
        </w:rPr>
        <w:t>.</w:t>
      </w:r>
    </w:p>
    <w:p w14:paraId="0EB5FF96" w14:textId="77777777" w:rsidR="00D9654A" w:rsidRPr="00AE532C" w:rsidRDefault="00476A9B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Организации и </w:t>
      </w:r>
      <w:r w:rsidR="00C10C6D" w:rsidRPr="00AE532C">
        <w:rPr>
          <w:color w:val="000000"/>
          <w:sz w:val="28"/>
          <w:szCs w:val="28"/>
        </w:rPr>
        <w:t xml:space="preserve">индивидуальные </w:t>
      </w:r>
      <w:r w:rsidRPr="00AE532C">
        <w:rPr>
          <w:color w:val="000000"/>
          <w:sz w:val="28"/>
          <w:szCs w:val="28"/>
        </w:rPr>
        <w:t xml:space="preserve">предприниматели </w:t>
      </w:r>
      <w:r w:rsidR="00486B58" w:rsidRPr="00AE532C">
        <w:rPr>
          <w:color w:val="000000"/>
          <w:sz w:val="28"/>
          <w:szCs w:val="28"/>
        </w:rPr>
        <w:t>могут быть</w:t>
      </w:r>
      <w:r w:rsidRPr="00AE532C">
        <w:rPr>
          <w:color w:val="000000"/>
          <w:sz w:val="28"/>
          <w:szCs w:val="28"/>
        </w:rPr>
        <w:t xml:space="preserve"> членами </w:t>
      </w:r>
      <w:r w:rsidR="00486B58" w:rsidRPr="00AE532C">
        <w:rPr>
          <w:color w:val="000000"/>
          <w:sz w:val="28"/>
          <w:szCs w:val="28"/>
        </w:rPr>
        <w:t>нескольких</w:t>
      </w:r>
      <w:r w:rsidR="00606DE2" w:rsidRPr="00AE532C">
        <w:rPr>
          <w:color w:val="000000"/>
          <w:sz w:val="28"/>
          <w:szCs w:val="28"/>
        </w:rPr>
        <w:t xml:space="preserve"> т</w:t>
      </w:r>
      <w:r w:rsidRPr="00AE532C">
        <w:rPr>
          <w:color w:val="000000"/>
          <w:sz w:val="28"/>
          <w:szCs w:val="28"/>
        </w:rPr>
        <w:t>оргово-промышленных</w:t>
      </w:r>
      <w:r w:rsidR="00606DE2" w:rsidRPr="00AE532C">
        <w:rPr>
          <w:color w:val="000000"/>
          <w:sz w:val="28"/>
          <w:szCs w:val="28"/>
        </w:rPr>
        <w:t xml:space="preserve"> </w:t>
      </w:r>
      <w:r w:rsidR="00486B58" w:rsidRPr="00AE532C">
        <w:rPr>
          <w:color w:val="000000"/>
          <w:sz w:val="28"/>
          <w:szCs w:val="28"/>
        </w:rPr>
        <w:t>палат</w:t>
      </w:r>
      <w:r w:rsidR="0027379D" w:rsidRPr="00AE532C">
        <w:rPr>
          <w:color w:val="000000"/>
          <w:sz w:val="28"/>
          <w:szCs w:val="28"/>
        </w:rPr>
        <w:t>, образованных в</w:t>
      </w:r>
      <w:r w:rsidR="00DF1532" w:rsidRPr="00AE532C">
        <w:rPr>
          <w:color w:val="000000"/>
          <w:sz w:val="28"/>
          <w:szCs w:val="28"/>
        </w:rPr>
        <w:t xml:space="preserve"> </w:t>
      </w:r>
      <w:r w:rsidR="00606DE2" w:rsidRPr="00AE532C">
        <w:rPr>
          <w:sz w:val="28"/>
          <w:szCs w:val="28"/>
        </w:rPr>
        <w:t>Карачаево-Черкесской Республики</w:t>
      </w:r>
      <w:r w:rsidR="00486B58" w:rsidRPr="00AE532C">
        <w:rPr>
          <w:color w:val="000000"/>
          <w:sz w:val="28"/>
          <w:szCs w:val="28"/>
        </w:rPr>
        <w:t>.</w:t>
      </w:r>
      <w:r w:rsidR="00606DE2" w:rsidRPr="00AE532C">
        <w:rPr>
          <w:color w:val="000000"/>
          <w:sz w:val="28"/>
          <w:szCs w:val="28"/>
        </w:rPr>
        <w:t xml:space="preserve"> </w:t>
      </w:r>
    </w:p>
    <w:p w14:paraId="771AE725" w14:textId="77777777" w:rsidR="0039251A" w:rsidRPr="00AE532C" w:rsidRDefault="00EC494E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9E1D67" w:rsidRPr="00AE532C">
        <w:rPr>
          <w:b/>
          <w:color w:val="000000"/>
          <w:sz w:val="28"/>
          <w:szCs w:val="28"/>
        </w:rPr>
        <w:t>2</w:t>
      </w:r>
      <w:r w:rsidR="001504AA" w:rsidRPr="00AE532C">
        <w:rPr>
          <w:b/>
          <w:color w:val="000000"/>
          <w:sz w:val="28"/>
          <w:szCs w:val="28"/>
        </w:rPr>
        <w:t>8</w:t>
      </w:r>
      <w:r w:rsidRPr="00AE532C">
        <w:rPr>
          <w:b/>
          <w:color w:val="000000"/>
          <w:sz w:val="28"/>
          <w:szCs w:val="28"/>
        </w:rPr>
        <w:t>.</w:t>
      </w:r>
      <w:r w:rsidR="00B60E59" w:rsidRPr="00AE532C">
        <w:rPr>
          <w:b/>
          <w:color w:val="000000"/>
          <w:sz w:val="28"/>
          <w:szCs w:val="28"/>
        </w:rPr>
        <w:t xml:space="preserve"> </w:t>
      </w:r>
      <w:r w:rsidR="0039251A" w:rsidRPr="00AE532C">
        <w:rPr>
          <w:color w:val="000000"/>
          <w:sz w:val="28"/>
          <w:szCs w:val="28"/>
        </w:rPr>
        <w:t xml:space="preserve">Иностранные организации и предприниматели привлекаются к участию в работе </w:t>
      </w:r>
      <w:r w:rsidR="009040E8" w:rsidRPr="00AE532C">
        <w:rPr>
          <w:color w:val="000000"/>
          <w:sz w:val="28"/>
          <w:szCs w:val="28"/>
        </w:rPr>
        <w:t>Палаты</w:t>
      </w:r>
      <w:r w:rsidR="0039251A" w:rsidRPr="00AE532C">
        <w:rPr>
          <w:color w:val="000000"/>
          <w:sz w:val="28"/>
          <w:szCs w:val="28"/>
        </w:rPr>
        <w:t xml:space="preserve"> через клубы, комиссии, комитеты, создаваемые при </w:t>
      </w:r>
      <w:r w:rsidR="009040E8" w:rsidRPr="00AE532C">
        <w:rPr>
          <w:color w:val="000000"/>
          <w:sz w:val="28"/>
          <w:szCs w:val="28"/>
        </w:rPr>
        <w:t>Палат</w:t>
      </w:r>
      <w:r w:rsidR="0027379D" w:rsidRPr="00AE532C">
        <w:rPr>
          <w:color w:val="000000"/>
          <w:sz w:val="28"/>
          <w:szCs w:val="28"/>
        </w:rPr>
        <w:t>е</w:t>
      </w:r>
      <w:r w:rsidR="0039251A" w:rsidRPr="00AE532C">
        <w:rPr>
          <w:color w:val="000000"/>
          <w:sz w:val="28"/>
          <w:szCs w:val="28"/>
        </w:rPr>
        <w:t>, а также через смешанные торгово-промышленные палаты.</w:t>
      </w:r>
    </w:p>
    <w:p w14:paraId="5E22657C" w14:textId="77777777" w:rsidR="00476A9B" w:rsidRPr="00AE532C" w:rsidRDefault="00A67F27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9E1D67" w:rsidRPr="00AE532C">
        <w:rPr>
          <w:b/>
          <w:color w:val="000000"/>
          <w:sz w:val="28"/>
          <w:szCs w:val="28"/>
        </w:rPr>
        <w:t>2</w:t>
      </w:r>
      <w:r w:rsidR="001504AA" w:rsidRPr="00AE532C">
        <w:rPr>
          <w:b/>
          <w:color w:val="000000"/>
          <w:sz w:val="28"/>
          <w:szCs w:val="28"/>
        </w:rPr>
        <w:t>9</w:t>
      </w:r>
      <w:r w:rsidRPr="00AE532C">
        <w:rPr>
          <w:b/>
          <w:color w:val="000000"/>
          <w:sz w:val="28"/>
          <w:szCs w:val="28"/>
        </w:rPr>
        <w:t xml:space="preserve">. </w:t>
      </w:r>
      <w:r w:rsidR="00476A9B" w:rsidRPr="00AE532C">
        <w:rPr>
          <w:color w:val="000000"/>
          <w:sz w:val="28"/>
          <w:szCs w:val="28"/>
        </w:rPr>
        <w:t xml:space="preserve">Члены </w:t>
      </w:r>
      <w:r w:rsidR="009040E8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 xml:space="preserve"> в лице своих полномочных представителей имеют право:</w:t>
      </w:r>
    </w:p>
    <w:p w14:paraId="689C2760" w14:textId="77777777" w:rsidR="00417D44" w:rsidRPr="00AE532C" w:rsidRDefault="00417D44" w:rsidP="004B2CB3">
      <w:pPr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1. </w:t>
      </w:r>
      <w:r w:rsidR="00D9654A" w:rsidRPr="00AE532C">
        <w:rPr>
          <w:color w:val="000000"/>
          <w:sz w:val="28"/>
          <w:szCs w:val="28"/>
        </w:rPr>
        <w:t>Участвовать в Собрании Палаты, избирать и быть избранными в органы Палаты.</w:t>
      </w:r>
    </w:p>
    <w:p w14:paraId="499F8C34" w14:textId="77777777" w:rsidR="00417D44" w:rsidRPr="00AE532C" w:rsidRDefault="00417D44" w:rsidP="004B2CB3">
      <w:pPr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2. В </w:t>
      </w:r>
      <w:r w:rsidR="00721EDA" w:rsidRPr="00AE532C">
        <w:rPr>
          <w:color w:val="000000"/>
          <w:sz w:val="28"/>
          <w:szCs w:val="28"/>
        </w:rPr>
        <w:t>установленном</w:t>
      </w:r>
      <w:r w:rsidR="00B60E59" w:rsidRPr="00AE532C">
        <w:rPr>
          <w:color w:val="000000"/>
          <w:sz w:val="28"/>
          <w:szCs w:val="28"/>
        </w:rPr>
        <w:t xml:space="preserve"> </w:t>
      </w:r>
      <w:r w:rsidR="00187B51" w:rsidRPr="00AE532C">
        <w:rPr>
          <w:color w:val="000000"/>
          <w:sz w:val="28"/>
          <w:szCs w:val="28"/>
        </w:rPr>
        <w:t xml:space="preserve">порядке </w:t>
      </w:r>
      <w:r w:rsidR="008F0A62" w:rsidRPr="00AE532C">
        <w:rPr>
          <w:color w:val="000000"/>
          <w:sz w:val="28"/>
          <w:szCs w:val="28"/>
        </w:rPr>
        <w:t xml:space="preserve">избирать и </w:t>
      </w:r>
      <w:r w:rsidRPr="00AE532C">
        <w:rPr>
          <w:color w:val="000000"/>
          <w:sz w:val="28"/>
          <w:szCs w:val="28"/>
        </w:rPr>
        <w:t xml:space="preserve">быть избранными в органы </w:t>
      </w:r>
      <w:r w:rsidR="00F473B9" w:rsidRPr="00AE532C">
        <w:rPr>
          <w:color w:val="000000"/>
          <w:sz w:val="28"/>
          <w:szCs w:val="28"/>
        </w:rPr>
        <w:t xml:space="preserve">управления </w:t>
      </w:r>
      <w:r w:rsidRPr="00AE532C">
        <w:rPr>
          <w:color w:val="000000"/>
          <w:sz w:val="28"/>
          <w:szCs w:val="28"/>
        </w:rPr>
        <w:t>ТПП России.</w:t>
      </w:r>
    </w:p>
    <w:p w14:paraId="08D28A2D" w14:textId="77777777" w:rsidR="00417D44" w:rsidRPr="00AE532C" w:rsidRDefault="00417D44" w:rsidP="004B2CB3">
      <w:pPr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3. Вносить на рассмотрение органов Палаты предложения, относящиеся к ее деятельности.</w:t>
      </w:r>
    </w:p>
    <w:p w14:paraId="100B8750" w14:textId="77777777" w:rsidR="00417D44" w:rsidRPr="00AE532C" w:rsidRDefault="00417D44" w:rsidP="004B2CB3">
      <w:pPr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4. </w:t>
      </w:r>
      <w:r w:rsidR="008F0A62" w:rsidRPr="00AE532C">
        <w:rPr>
          <w:color w:val="000000"/>
          <w:sz w:val="28"/>
          <w:szCs w:val="28"/>
        </w:rPr>
        <w:t>В случаях, предусмотренных статьей 53.1 Гражданского кодекса Российской Федерации, требовать, действуя от имени Палаты, возмещения причиненных Палате убытков</w:t>
      </w:r>
      <w:r w:rsidRPr="00AE532C">
        <w:rPr>
          <w:color w:val="000000"/>
          <w:sz w:val="28"/>
          <w:szCs w:val="28"/>
        </w:rPr>
        <w:t>.</w:t>
      </w:r>
    </w:p>
    <w:p w14:paraId="2552CCEC" w14:textId="77777777" w:rsidR="00417D44" w:rsidRPr="00AE532C" w:rsidRDefault="00417D44" w:rsidP="004B2CB3">
      <w:pPr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5. Участвовать в работе общественных формирований Палаты.</w:t>
      </w:r>
    </w:p>
    <w:p w14:paraId="748C50CC" w14:textId="77777777" w:rsidR="008F0A62" w:rsidRPr="00AE532C" w:rsidRDefault="008F0A62" w:rsidP="004B2CB3">
      <w:pPr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lastRenderedPageBreak/>
        <w:t>6. По основаниям, предусмотренным статьей 174 Гражданского кодекса Российской Федерации, оспаривать, действуя от имени Палаты, совершенные ею сделки и требовать применения последствий их недействительности, а также применения последствий недействительности ничтожных сделок Палаты</w:t>
      </w:r>
      <w:r w:rsidR="00724B9D" w:rsidRPr="00AE532C">
        <w:rPr>
          <w:color w:val="000000"/>
          <w:sz w:val="28"/>
          <w:szCs w:val="28"/>
        </w:rPr>
        <w:t>.</w:t>
      </w:r>
    </w:p>
    <w:p w14:paraId="4604A4DC" w14:textId="77777777" w:rsidR="00112305" w:rsidRPr="00AE532C" w:rsidRDefault="008F0A62" w:rsidP="004B2CB3">
      <w:pPr>
        <w:ind w:firstLine="567"/>
        <w:jc w:val="both"/>
        <w:rPr>
          <w:sz w:val="28"/>
          <w:szCs w:val="28"/>
        </w:rPr>
      </w:pPr>
      <w:r w:rsidRPr="00AE532C">
        <w:rPr>
          <w:color w:val="000000"/>
          <w:sz w:val="28"/>
          <w:szCs w:val="28"/>
        </w:rPr>
        <w:t>7</w:t>
      </w:r>
      <w:r w:rsidR="00417D44" w:rsidRPr="00AE532C">
        <w:rPr>
          <w:color w:val="000000"/>
          <w:sz w:val="28"/>
          <w:szCs w:val="28"/>
        </w:rPr>
        <w:t xml:space="preserve">. </w:t>
      </w:r>
      <w:r w:rsidRPr="00AE532C">
        <w:rPr>
          <w:color w:val="000000"/>
          <w:sz w:val="28"/>
          <w:szCs w:val="28"/>
        </w:rPr>
        <w:t>Осуществлять</w:t>
      </w:r>
      <w:r w:rsidR="00417D44" w:rsidRPr="00AE532C">
        <w:rPr>
          <w:color w:val="000000"/>
          <w:sz w:val="28"/>
          <w:szCs w:val="28"/>
        </w:rPr>
        <w:t xml:space="preserve"> иные права, предусмотренные законодательством</w:t>
      </w:r>
      <w:r w:rsidR="00B60E59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Российской Федерации</w:t>
      </w:r>
      <w:r w:rsidR="00417D44" w:rsidRPr="00AE532C">
        <w:rPr>
          <w:color w:val="000000"/>
          <w:sz w:val="28"/>
          <w:szCs w:val="28"/>
        </w:rPr>
        <w:t>.</w:t>
      </w:r>
    </w:p>
    <w:p w14:paraId="3B35646A" w14:textId="77777777" w:rsidR="00476A9B" w:rsidRPr="00AE532C" w:rsidRDefault="00A8568B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</w:t>
      </w:r>
      <w:r w:rsidR="001504AA" w:rsidRPr="00AE532C">
        <w:rPr>
          <w:b/>
          <w:color w:val="000000"/>
          <w:sz w:val="28"/>
          <w:szCs w:val="28"/>
        </w:rPr>
        <w:t>30</w:t>
      </w:r>
      <w:r w:rsidRPr="00AE532C">
        <w:rPr>
          <w:b/>
          <w:color w:val="000000"/>
          <w:sz w:val="28"/>
          <w:szCs w:val="28"/>
        </w:rPr>
        <w:t xml:space="preserve">. </w:t>
      </w:r>
      <w:r w:rsidR="00476A9B" w:rsidRPr="00AE532C">
        <w:rPr>
          <w:color w:val="000000"/>
          <w:sz w:val="28"/>
          <w:szCs w:val="28"/>
        </w:rPr>
        <w:t xml:space="preserve">Члены </w:t>
      </w:r>
      <w:r w:rsidR="00112305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 xml:space="preserve"> обязаны:</w:t>
      </w:r>
    </w:p>
    <w:p w14:paraId="0A59FDD8" w14:textId="77777777" w:rsidR="00476A9B" w:rsidRPr="00AE532C" w:rsidRDefault="00417D44" w:rsidP="004B2CB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1. </w:t>
      </w:r>
      <w:r w:rsidR="00B042AD" w:rsidRPr="00AE532C">
        <w:rPr>
          <w:color w:val="000000"/>
          <w:sz w:val="28"/>
          <w:szCs w:val="28"/>
        </w:rPr>
        <w:t>А</w:t>
      </w:r>
      <w:r w:rsidR="00476A9B" w:rsidRPr="00AE532C">
        <w:rPr>
          <w:color w:val="000000"/>
          <w:sz w:val="28"/>
          <w:szCs w:val="28"/>
        </w:rPr>
        <w:t xml:space="preserve">ктивно способствовать осуществлению целей, задач и функций </w:t>
      </w:r>
      <w:r w:rsidRPr="00AE532C">
        <w:rPr>
          <w:color w:val="000000"/>
          <w:sz w:val="28"/>
          <w:szCs w:val="28"/>
        </w:rPr>
        <w:t>П</w:t>
      </w:r>
      <w:r w:rsidR="00112305" w:rsidRPr="00AE532C">
        <w:rPr>
          <w:color w:val="000000"/>
          <w:sz w:val="28"/>
          <w:szCs w:val="28"/>
        </w:rPr>
        <w:t>алаты</w:t>
      </w:r>
      <w:r w:rsidR="00B042AD" w:rsidRPr="00AE532C">
        <w:rPr>
          <w:color w:val="000000"/>
          <w:sz w:val="28"/>
          <w:szCs w:val="28"/>
        </w:rPr>
        <w:t>.</w:t>
      </w:r>
    </w:p>
    <w:p w14:paraId="396BF7F3" w14:textId="77777777" w:rsidR="00423584" w:rsidRPr="00AE532C" w:rsidRDefault="00B042AD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2. С</w:t>
      </w:r>
      <w:r w:rsidR="00476A9B" w:rsidRPr="00AE532C">
        <w:rPr>
          <w:color w:val="000000"/>
          <w:sz w:val="28"/>
          <w:szCs w:val="28"/>
        </w:rPr>
        <w:t>воевременно уплачивать вступительны</w:t>
      </w:r>
      <w:r w:rsidRPr="00AE532C">
        <w:rPr>
          <w:color w:val="000000"/>
          <w:sz w:val="28"/>
          <w:szCs w:val="28"/>
        </w:rPr>
        <w:t>е</w:t>
      </w:r>
      <w:r w:rsidR="008F0A62" w:rsidRPr="00AE532C">
        <w:rPr>
          <w:color w:val="000000"/>
          <w:sz w:val="28"/>
          <w:szCs w:val="28"/>
        </w:rPr>
        <w:t>,</w:t>
      </w:r>
      <w:r w:rsidR="00476A9B" w:rsidRPr="00AE532C">
        <w:rPr>
          <w:color w:val="000000"/>
          <w:sz w:val="28"/>
          <w:szCs w:val="28"/>
        </w:rPr>
        <w:t xml:space="preserve"> членские </w:t>
      </w:r>
      <w:r w:rsidR="008F0A62" w:rsidRPr="00AE532C">
        <w:rPr>
          <w:color w:val="000000"/>
          <w:sz w:val="28"/>
          <w:szCs w:val="28"/>
        </w:rPr>
        <w:t xml:space="preserve">и иные </w:t>
      </w:r>
      <w:r w:rsidR="00476A9B" w:rsidRPr="00AE532C">
        <w:rPr>
          <w:color w:val="000000"/>
          <w:sz w:val="28"/>
          <w:szCs w:val="28"/>
        </w:rPr>
        <w:t>взносы</w:t>
      </w:r>
      <w:r w:rsidRPr="00AE532C">
        <w:rPr>
          <w:color w:val="000000"/>
          <w:sz w:val="28"/>
          <w:szCs w:val="28"/>
        </w:rPr>
        <w:t>.</w:t>
      </w:r>
    </w:p>
    <w:p w14:paraId="7E13ECC1" w14:textId="77777777" w:rsidR="009140E8" w:rsidRPr="00AE532C" w:rsidRDefault="00B042AD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3. О</w:t>
      </w:r>
      <w:r w:rsidR="00476A9B" w:rsidRPr="00AE532C">
        <w:rPr>
          <w:color w:val="000000"/>
          <w:sz w:val="28"/>
          <w:szCs w:val="28"/>
        </w:rPr>
        <w:t>существлять свою деятельность на принципах уважения партнера,</w:t>
      </w:r>
      <w:r w:rsidR="00B60E59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добропорядочности, не допуская случаев недобросовестной конкуренции.</w:t>
      </w:r>
    </w:p>
    <w:p w14:paraId="0942B626" w14:textId="459480CB" w:rsidR="003B321C" w:rsidRPr="00AE532C" w:rsidRDefault="00C55868" w:rsidP="004B2CB3">
      <w:pPr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4.</w:t>
      </w:r>
      <w:r w:rsidR="003B321C" w:rsidRPr="00AE532C">
        <w:rPr>
          <w:sz w:val="28"/>
          <w:szCs w:val="28"/>
        </w:rPr>
        <w:t xml:space="preserve"> Разрабатывать и принимать меры по предупреждению коррупции при осуществлении хозяйственной деятельности.</w:t>
      </w:r>
      <w:r w:rsidRPr="00AE532C">
        <w:rPr>
          <w:sz w:val="28"/>
          <w:szCs w:val="28"/>
        </w:rPr>
        <w:t xml:space="preserve"> </w:t>
      </w:r>
    </w:p>
    <w:p w14:paraId="5D6EB341" w14:textId="79A8E82A" w:rsidR="00C55868" w:rsidRPr="00AE532C" w:rsidRDefault="003B321C" w:rsidP="004B2CB3">
      <w:pPr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 xml:space="preserve">5. </w:t>
      </w:r>
      <w:r w:rsidR="00C55868" w:rsidRPr="00AE532C">
        <w:rPr>
          <w:sz w:val="28"/>
          <w:szCs w:val="28"/>
        </w:rPr>
        <w:t xml:space="preserve">Соблюдать требования настоящего Устава, выполнять решения </w:t>
      </w:r>
      <w:r w:rsidR="00112305" w:rsidRPr="00AE532C">
        <w:rPr>
          <w:sz w:val="28"/>
          <w:szCs w:val="28"/>
        </w:rPr>
        <w:t>органов Палаты</w:t>
      </w:r>
      <w:r w:rsidR="00C55868" w:rsidRPr="00AE532C">
        <w:rPr>
          <w:sz w:val="28"/>
          <w:szCs w:val="28"/>
        </w:rPr>
        <w:t>, а также соблюдать требования Устава</w:t>
      </w:r>
      <w:r w:rsidR="00A25C6A" w:rsidRPr="00AE532C">
        <w:rPr>
          <w:sz w:val="28"/>
          <w:szCs w:val="28"/>
        </w:rPr>
        <w:t xml:space="preserve"> ТПП России</w:t>
      </w:r>
      <w:r w:rsidR="00C55868" w:rsidRPr="00AE532C">
        <w:rPr>
          <w:sz w:val="28"/>
          <w:szCs w:val="28"/>
        </w:rPr>
        <w:t xml:space="preserve">, выполнять решения </w:t>
      </w:r>
      <w:r w:rsidR="00B60E59" w:rsidRPr="00AE532C">
        <w:rPr>
          <w:sz w:val="28"/>
          <w:szCs w:val="28"/>
        </w:rPr>
        <w:t>С</w:t>
      </w:r>
      <w:r w:rsidR="00706495" w:rsidRPr="00AE532C">
        <w:rPr>
          <w:sz w:val="28"/>
          <w:szCs w:val="28"/>
        </w:rPr>
        <w:t>ъезда</w:t>
      </w:r>
      <w:r w:rsidR="009B794A" w:rsidRPr="00AE532C">
        <w:rPr>
          <w:sz w:val="28"/>
          <w:szCs w:val="28"/>
        </w:rPr>
        <w:t>, Совета и Правления</w:t>
      </w:r>
      <w:r w:rsidR="00B60E59" w:rsidRPr="00AE532C">
        <w:rPr>
          <w:sz w:val="28"/>
          <w:szCs w:val="28"/>
        </w:rPr>
        <w:t xml:space="preserve"> </w:t>
      </w:r>
      <w:r w:rsidR="00C55868" w:rsidRPr="00AE532C">
        <w:rPr>
          <w:sz w:val="28"/>
          <w:szCs w:val="28"/>
        </w:rPr>
        <w:t>ТПП России.</w:t>
      </w:r>
    </w:p>
    <w:p w14:paraId="7ADFAA4A" w14:textId="1D825A8D" w:rsidR="00112305" w:rsidRPr="00AE532C" w:rsidRDefault="003B321C" w:rsidP="004B2CB3">
      <w:pPr>
        <w:ind w:firstLine="567"/>
        <w:jc w:val="both"/>
        <w:rPr>
          <w:sz w:val="28"/>
          <w:szCs w:val="28"/>
        </w:rPr>
      </w:pPr>
      <w:r w:rsidRPr="00AE532C">
        <w:rPr>
          <w:color w:val="000000"/>
          <w:sz w:val="28"/>
          <w:szCs w:val="28"/>
        </w:rPr>
        <w:t>6</w:t>
      </w:r>
      <w:r w:rsidR="008F0A62" w:rsidRPr="00AE532C">
        <w:rPr>
          <w:color w:val="000000"/>
          <w:sz w:val="28"/>
          <w:szCs w:val="28"/>
        </w:rPr>
        <w:t>. Нести иные обязанности, предусмотренные законодательством</w:t>
      </w:r>
      <w:r w:rsidR="00984AB1" w:rsidRPr="00AE532C">
        <w:rPr>
          <w:color w:val="000000"/>
          <w:sz w:val="28"/>
          <w:szCs w:val="28"/>
        </w:rPr>
        <w:t>.</w:t>
      </w:r>
    </w:p>
    <w:p w14:paraId="7194C560" w14:textId="77777777" w:rsidR="009140E8" w:rsidRPr="00AE532C" w:rsidRDefault="009140E8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1504AA" w:rsidRPr="00AE532C">
        <w:rPr>
          <w:b/>
          <w:color w:val="000000"/>
          <w:sz w:val="28"/>
          <w:szCs w:val="28"/>
        </w:rPr>
        <w:t>31</w:t>
      </w:r>
      <w:r w:rsidRPr="00AE532C">
        <w:rPr>
          <w:b/>
          <w:color w:val="000000"/>
          <w:sz w:val="28"/>
          <w:szCs w:val="28"/>
        </w:rPr>
        <w:t xml:space="preserve">. </w:t>
      </w:r>
      <w:r w:rsidRPr="00AE532C">
        <w:rPr>
          <w:color w:val="000000"/>
          <w:sz w:val="28"/>
          <w:szCs w:val="28"/>
        </w:rPr>
        <w:t xml:space="preserve">Член </w:t>
      </w:r>
      <w:r w:rsidR="00112305" w:rsidRPr="00AE532C">
        <w:rPr>
          <w:color w:val="000000"/>
          <w:sz w:val="28"/>
          <w:szCs w:val="28"/>
        </w:rPr>
        <w:t>Палаты</w:t>
      </w:r>
      <w:r w:rsidRPr="00AE532C">
        <w:rPr>
          <w:color w:val="000000"/>
          <w:sz w:val="28"/>
          <w:szCs w:val="28"/>
        </w:rPr>
        <w:t xml:space="preserve"> может </w:t>
      </w:r>
      <w:r w:rsidR="008C4E46" w:rsidRPr="00AE532C">
        <w:rPr>
          <w:color w:val="000000"/>
          <w:sz w:val="28"/>
          <w:szCs w:val="28"/>
        </w:rPr>
        <w:t>выйти из</w:t>
      </w:r>
      <w:r w:rsidRPr="00AE532C">
        <w:rPr>
          <w:color w:val="000000"/>
          <w:sz w:val="28"/>
          <w:szCs w:val="28"/>
        </w:rPr>
        <w:t xml:space="preserve"> Палат</w:t>
      </w:r>
      <w:r w:rsidR="008C4E46" w:rsidRPr="00AE532C">
        <w:rPr>
          <w:color w:val="000000"/>
          <w:sz w:val="28"/>
          <w:szCs w:val="28"/>
        </w:rPr>
        <w:t>ы</w:t>
      </w:r>
      <w:r w:rsidRPr="00AE532C">
        <w:rPr>
          <w:color w:val="000000"/>
          <w:sz w:val="28"/>
          <w:szCs w:val="28"/>
        </w:rPr>
        <w:t xml:space="preserve">, подав письменное заявление в </w:t>
      </w:r>
      <w:r w:rsidR="005E062D" w:rsidRPr="00AE532C">
        <w:rPr>
          <w:color w:val="000000"/>
          <w:sz w:val="28"/>
          <w:szCs w:val="28"/>
        </w:rPr>
        <w:t>Правление</w:t>
      </w:r>
      <w:r w:rsidRPr="00AE532C">
        <w:rPr>
          <w:color w:val="000000"/>
          <w:sz w:val="28"/>
          <w:szCs w:val="28"/>
        </w:rPr>
        <w:t xml:space="preserve"> Палаты. В этом случае членские взносы уплачиваются за год, в течение которого прекращается членство.</w:t>
      </w:r>
      <w:r w:rsidR="00B60E59" w:rsidRPr="00AE532C">
        <w:rPr>
          <w:color w:val="000000"/>
          <w:sz w:val="28"/>
          <w:szCs w:val="28"/>
        </w:rPr>
        <w:t xml:space="preserve"> </w:t>
      </w:r>
      <w:r w:rsidR="00C55868" w:rsidRPr="00AE532C">
        <w:rPr>
          <w:sz w:val="28"/>
          <w:szCs w:val="28"/>
        </w:rPr>
        <w:t>Членство прекращается также в случае ликвидации и реорганизации (слияние, присоединение, разделение, преобразование) организации</w:t>
      </w:r>
      <w:r w:rsidR="00724B9D" w:rsidRPr="00AE532C">
        <w:rPr>
          <w:sz w:val="28"/>
          <w:szCs w:val="28"/>
        </w:rPr>
        <w:t>, а также прекращения</w:t>
      </w:r>
      <w:r w:rsidR="00372523" w:rsidRPr="00AE532C">
        <w:rPr>
          <w:sz w:val="28"/>
          <w:szCs w:val="28"/>
        </w:rPr>
        <w:t xml:space="preserve"> деятельности индивидуального предпринимателя.</w:t>
      </w:r>
    </w:p>
    <w:p w14:paraId="7364F4AD" w14:textId="77777777" w:rsidR="00984D0D" w:rsidRPr="00AE532C" w:rsidRDefault="00984D0D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sz w:val="28"/>
          <w:szCs w:val="28"/>
        </w:rPr>
        <w:t xml:space="preserve">Членство </w:t>
      </w:r>
      <w:r w:rsidR="00E02EF5" w:rsidRPr="00AE532C">
        <w:rPr>
          <w:sz w:val="28"/>
          <w:szCs w:val="28"/>
        </w:rPr>
        <w:t xml:space="preserve">муниципальной </w:t>
      </w:r>
      <w:r w:rsidRPr="00AE532C">
        <w:rPr>
          <w:sz w:val="28"/>
          <w:szCs w:val="28"/>
        </w:rPr>
        <w:t xml:space="preserve">торгово-промышленной палаты </w:t>
      </w:r>
      <w:r w:rsidR="00B078C0" w:rsidRPr="00AE532C">
        <w:rPr>
          <w:sz w:val="28"/>
          <w:szCs w:val="28"/>
        </w:rPr>
        <w:t xml:space="preserve">в Палате </w:t>
      </w:r>
      <w:r w:rsidRPr="00AE532C">
        <w:rPr>
          <w:sz w:val="28"/>
          <w:szCs w:val="28"/>
        </w:rPr>
        <w:t>прекращается при ее исключении из членов ТПП России.</w:t>
      </w:r>
    </w:p>
    <w:p w14:paraId="030B73FB" w14:textId="77777777" w:rsidR="00476A9B" w:rsidRPr="00AE532C" w:rsidRDefault="009140E8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9E1D67" w:rsidRPr="00AE532C">
        <w:rPr>
          <w:b/>
          <w:color w:val="000000"/>
          <w:sz w:val="28"/>
          <w:szCs w:val="28"/>
        </w:rPr>
        <w:t>3</w:t>
      </w:r>
      <w:r w:rsidR="001504AA" w:rsidRPr="00AE532C">
        <w:rPr>
          <w:b/>
          <w:color w:val="000000"/>
          <w:sz w:val="28"/>
          <w:szCs w:val="28"/>
        </w:rPr>
        <w:t>2</w:t>
      </w:r>
      <w:r w:rsidRPr="00AE532C">
        <w:rPr>
          <w:b/>
          <w:color w:val="000000"/>
          <w:sz w:val="28"/>
          <w:szCs w:val="28"/>
        </w:rPr>
        <w:t xml:space="preserve">. </w:t>
      </w:r>
      <w:r w:rsidR="00476A9B" w:rsidRPr="00AE532C">
        <w:rPr>
          <w:color w:val="000000"/>
          <w:sz w:val="28"/>
          <w:szCs w:val="28"/>
        </w:rPr>
        <w:t xml:space="preserve">Член </w:t>
      </w:r>
      <w:r w:rsidR="009E1D67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 xml:space="preserve">, не выполняющий </w:t>
      </w:r>
      <w:r w:rsidR="009E45DE" w:rsidRPr="00AE532C">
        <w:rPr>
          <w:color w:val="000000"/>
          <w:sz w:val="28"/>
          <w:szCs w:val="28"/>
        </w:rPr>
        <w:t xml:space="preserve">одну </w:t>
      </w:r>
      <w:r w:rsidR="00476A9B" w:rsidRPr="00AE532C">
        <w:rPr>
          <w:color w:val="000000"/>
          <w:sz w:val="28"/>
          <w:szCs w:val="28"/>
        </w:rPr>
        <w:t>и</w:t>
      </w:r>
      <w:r w:rsidR="00B60E59" w:rsidRPr="00AE532C">
        <w:rPr>
          <w:color w:val="000000"/>
          <w:sz w:val="28"/>
          <w:szCs w:val="28"/>
        </w:rPr>
        <w:t xml:space="preserve">з </w:t>
      </w:r>
      <w:r w:rsidR="000C433F" w:rsidRPr="00AE532C">
        <w:rPr>
          <w:color w:val="000000"/>
          <w:sz w:val="28"/>
          <w:szCs w:val="28"/>
        </w:rPr>
        <w:t>обязанностей</w:t>
      </w:r>
      <w:r w:rsidRPr="00AE532C">
        <w:rPr>
          <w:color w:val="000000"/>
          <w:sz w:val="28"/>
          <w:szCs w:val="28"/>
        </w:rPr>
        <w:t xml:space="preserve">, определенных статьей </w:t>
      </w:r>
      <w:r w:rsidR="00B60E59" w:rsidRPr="00AE532C">
        <w:rPr>
          <w:color w:val="000000"/>
          <w:sz w:val="28"/>
          <w:szCs w:val="28"/>
        </w:rPr>
        <w:t xml:space="preserve">30 </w:t>
      </w:r>
      <w:r w:rsidR="00476A9B" w:rsidRPr="00AE532C">
        <w:rPr>
          <w:color w:val="000000"/>
          <w:sz w:val="28"/>
          <w:szCs w:val="28"/>
        </w:rPr>
        <w:t xml:space="preserve">настоящего Устава, может быть исключен из членов </w:t>
      </w:r>
      <w:r w:rsidR="009E1D67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>.</w:t>
      </w:r>
    </w:p>
    <w:p w14:paraId="696D23A5" w14:textId="77777777" w:rsidR="00BD6668" w:rsidRPr="00AE532C" w:rsidRDefault="00BD6668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 xml:space="preserve">До исключения из Палаты члену Палаты, допустившему нарушения, направляется мотивированное предупреждение с требованием об </w:t>
      </w:r>
      <w:proofErr w:type="gramStart"/>
      <w:r w:rsidRPr="00AE532C">
        <w:rPr>
          <w:bCs/>
          <w:color w:val="000000"/>
          <w:sz w:val="28"/>
          <w:szCs w:val="28"/>
        </w:rPr>
        <w:t>устранении  нарушений</w:t>
      </w:r>
      <w:proofErr w:type="gramEnd"/>
      <w:r w:rsidRPr="00AE532C">
        <w:rPr>
          <w:bCs/>
          <w:color w:val="000000"/>
          <w:sz w:val="28"/>
          <w:szCs w:val="28"/>
        </w:rPr>
        <w:t xml:space="preserve"> в установленный срок (не менее 30 дней). Если в срок, указанный в предупреждении, членом Палаты нарушения не устранены, вопрос о его исключении из Палаты выносится на рассмотрение </w:t>
      </w:r>
      <w:r w:rsidR="005E062D" w:rsidRPr="00AE532C">
        <w:rPr>
          <w:bCs/>
          <w:color w:val="000000"/>
          <w:sz w:val="28"/>
          <w:szCs w:val="28"/>
        </w:rPr>
        <w:t>Правления</w:t>
      </w:r>
      <w:r w:rsidR="00B60E59" w:rsidRPr="00AE532C">
        <w:rPr>
          <w:bCs/>
          <w:color w:val="000000"/>
          <w:sz w:val="28"/>
          <w:szCs w:val="28"/>
        </w:rPr>
        <w:t xml:space="preserve"> </w:t>
      </w:r>
      <w:r w:rsidRPr="00AE532C">
        <w:rPr>
          <w:bCs/>
          <w:color w:val="000000"/>
          <w:sz w:val="28"/>
          <w:szCs w:val="28"/>
        </w:rPr>
        <w:t xml:space="preserve">Палаты. </w:t>
      </w:r>
    </w:p>
    <w:p w14:paraId="1AFD6B61" w14:textId="77777777" w:rsidR="00BD6668" w:rsidRPr="00AE532C" w:rsidRDefault="00BD6668" w:rsidP="004B2CB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 xml:space="preserve">В случае исключения из Палаты соответствующее решение </w:t>
      </w:r>
      <w:r w:rsidR="005E062D" w:rsidRPr="00AE532C">
        <w:rPr>
          <w:bCs/>
          <w:color w:val="000000"/>
          <w:sz w:val="28"/>
          <w:szCs w:val="28"/>
        </w:rPr>
        <w:t>Правления</w:t>
      </w:r>
      <w:r w:rsidR="00B60E59" w:rsidRPr="00AE532C">
        <w:rPr>
          <w:bCs/>
          <w:color w:val="000000"/>
          <w:sz w:val="28"/>
          <w:szCs w:val="28"/>
        </w:rPr>
        <w:t xml:space="preserve"> </w:t>
      </w:r>
      <w:r w:rsidRPr="00AE532C">
        <w:rPr>
          <w:bCs/>
          <w:color w:val="000000"/>
          <w:sz w:val="28"/>
          <w:szCs w:val="28"/>
        </w:rPr>
        <w:t>Палаты</w:t>
      </w:r>
      <w:r w:rsidR="00B60E59" w:rsidRPr="00AE532C">
        <w:rPr>
          <w:bCs/>
          <w:color w:val="000000"/>
          <w:sz w:val="28"/>
          <w:szCs w:val="28"/>
        </w:rPr>
        <w:t xml:space="preserve"> </w:t>
      </w:r>
      <w:r w:rsidR="008C4E46" w:rsidRPr="00AE532C">
        <w:rPr>
          <w:bCs/>
          <w:color w:val="000000"/>
          <w:sz w:val="28"/>
          <w:szCs w:val="28"/>
        </w:rPr>
        <w:t xml:space="preserve">должно быть направлено исключенному члену Палаты </w:t>
      </w:r>
      <w:r w:rsidR="007D642E" w:rsidRPr="00AE532C">
        <w:rPr>
          <w:bCs/>
          <w:color w:val="000000"/>
          <w:sz w:val="28"/>
          <w:szCs w:val="28"/>
        </w:rPr>
        <w:t>в течение десяти дней со дня его принятия</w:t>
      </w:r>
      <w:r w:rsidRPr="00AE532C">
        <w:rPr>
          <w:bCs/>
          <w:color w:val="000000"/>
          <w:sz w:val="28"/>
          <w:szCs w:val="28"/>
        </w:rPr>
        <w:t>.</w:t>
      </w:r>
    </w:p>
    <w:p w14:paraId="070D2B14" w14:textId="77777777" w:rsidR="00BD6668" w:rsidRPr="00AE532C" w:rsidRDefault="00BD6668" w:rsidP="004B2CB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F3A52A5" w14:textId="77777777" w:rsidR="00846D74" w:rsidRPr="00AE532C" w:rsidRDefault="00846D74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1B813625" w14:textId="77777777" w:rsidR="00706495" w:rsidRPr="00AE532C" w:rsidRDefault="00706495" w:rsidP="004B2CB3"/>
    <w:p w14:paraId="4706F7BE" w14:textId="77777777" w:rsidR="00706495" w:rsidRPr="00AE532C" w:rsidRDefault="00706495" w:rsidP="004B2CB3"/>
    <w:p w14:paraId="715B06BE" w14:textId="77777777" w:rsidR="00846D74" w:rsidRPr="00AE532C" w:rsidRDefault="00846D74" w:rsidP="004B2CB3"/>
    <w:p w14:paraId="4C1E953E" w14:textId="77777777" w:rsidR="00AB71F2" w:rsidRPr="00AE532C" w:rsidRDefault="006A6390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Глава </w:t>
      </w:r>
      <w:r w:rsidR="00112305" w:rsidRPr="00AE532C">
        <w:rPr>
          <w:rFonts w:ascii="Times New Roman" w:hAnsi="Times New Roman"/>
          <w:sz w:val="28"/>
          <w:szCs w:val="28"/>
        </w:rPr>
        <w:t>6</w:t>
      </w:r>
      <w:r w:rsidR="00476A9B" w:rsidRPr="00AE532C">
        <w:rPr>
          <w:rFonts w:ascii="Times New Roman" w:hAnsi="Times New Roman"/>
          <w:sz w:val="28"/>
          <w:szCs w:val="28"/>
        </w:rPr>
        <w:t xml:space="preserve">. </w:t>
      </w:r>
      <w:r w:rsidR="00CC333E" w:rsidRPr="00AE532C">
        <w:rPr>
          <w:rFonts w:ascii="Times New Roman" w:hAnsi="Times New Roman"/>
          <w:sz w:val="28"/>
          <w:szCs w:val="28"/>
        </w:rPr>
        <w:t xml:space="preserve"> Органы </w:t>
      </w:r>
      <w:r w:rsidR="008C4E46" w:rsidRPr="00AE532C">
        <w:rPr>
          <w:rFonts w:ascii="Times New Roman" w:hAnsi="Times New Roman"/>
          <w:sz w:val="28"/>
          <w:szCs w:val="28"/>
        </w:rPr>
        <w:t xml:space="preserve">управления </w:t>
      </w:r>
      <w:r w:rsidR="0039251A" w:rsidRPr="00AE532C">
        <w:rPr>
          <w:rFonts w:ascii="Times New Roman" w:hAnsi="Times New Roman"/>
          <w:sz w:val="28"/>
          <w:szCs w:val="28"/>
        </w:rPr>
        <w:t>Палаты</w:t>
      </w:r>
    </w:p>
    <w:p w14:paraId="4C504CDB" w14:textId="77777777" w:rsidR="00476A9B" w:rsidRPr="00AE532C" w:rsidRDefault="00B54B17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Собрание </w:t>
      </w:r>
      <w:r w:rsidR="007A53F8" w:rsidRPr="00AE532C">
        <w:rPr>
          <w:rFonts w:ascii="Times New Roman" w:hAnsi="Times New Roman"/>
          <w:sz w:val="28"/>
          <w:szCs w:val="28"/>
        </w:rPr>
        <w:t>Палаты</w:t>
      </w:r>
    </w:p>
    <w:p w14:paraId="3FA14586" w14:textId="77777777" w:rsidR="00E841FA" w:rsidRPr="00AE532C" w:rsidRDefault="00E841FA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625E98" w:rsidRPr="00AE532C">
        <w:rPr>
          <w:b/>
          <w:color w:val="000000"/>
          <w:sz w:val="28"/>
          <w:szCs w:val="28"/>
        </w:rPr>
        <w:t>3</w:t>
      </w:r>
      <w:r w:rsidR="001504AA" w:rsidRPr="00AE532C">
        <w:rPr>
          <w:b/>
          <w:color w:val="000000"/>
          <w:sz w:val="28"/>
          <w:szCs w:val="28"/>
        </w:rPr>
        <w:t>3</w:t>
      </w:r>
      <w:r w:rsidR="00F30B2B" w:rsidRPr="00AE532C">
        <w:rPr>
          <w:b/>
          <w:color w:val="000000"/>
          <w:sz w:val="28"/>
          <w:szCs w:val="28"/>
        </w:rPr>
        <w:t>.</w:t>
      </w:r>
      <w:r w:rsidR="00B54B17" w:rsidRPr="00AE532C">
        <w:rPr>
          <w:b/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Высшим органом </w:t>
      </w:r>
      <w:r w:rsidR="00112305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 xml:space="preserve"> является</w:t>
      </w:r>
      <w:r w:rsidR="00B54B17" w:rsidRPr="00AE532C">
        <w:rPr>
          <w:color w:val="000000"/>
          <w:sz w:val="28"/>
          <w:szCs w:val="28"/>
        </w:rPr>
        <w:t xml:space="preserve"> Собрание</w:t>
      </w:r>
      <w:r w:rsidRPr="00AE532C">
        <w:rPr>
          <w:color w:val="000000"/>
          <w:sz w:val="28"/>
          <w:szCs w:val="28"/>
        </w:rPr>
        <w:t>.</w:t>
      </w:r>
    </w:p>
    <w:p w14:paraId="28F508F6" w14:textId="77777777" w:rsidR="006B5B61" w:rsidRPr="00AE532C" w:rsidRDefault="00E841FA" w:rsidP="004B2CB3">
      <w:pPr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lastRenderedPageBreak/>
        <w:t xml:space="preserve">Статья </w:t>
      </w:r>
      <w:r w:rsidR="00625E98" w:rsidRPr="00AE532C">
        <w:rPr>
          <w:b/>
          <w:color w:val="000000"/>
          <w:sz w:val="28"/>
          <w:szCs w:val="28"/>
        </w:rPr>
        <w:t>3</w:t>
      </w:r>
      <w:r w:rsidR="001504AA" w:rsidRPr="00AE532C">
        <w:rPr>
          <w:b/>
          <w:color w:val="000000"/>
          <w:sz w:val="28"/>
          <w:szCs w:val="28"/>
        </w:rPr>
        <w:t>4</w:t>
      </w:r>
      <w:r w:rsidR="0047773A" w:rsidRPr="00AE532C">
        <w:rPr>
          <w:b/>
          <w:color w:val="000000"/>
          <w:sz w:val="28"/>
          <w:szCs w:val="28"/>
        </w:rPr>
        <w:t>.</w:t>
      </w:r>
      <w:r w:rsidR="00B54B17" w:rsidRPr="00AE532C">
        <w:rPr>
          <w:b/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Очередные </w:t>
      </w:r>
      <w:r w:rsidR="00B54B17" w:rsidRPr="00AE532C">
        <w:rPr>
          <w:color w:val="000000"/>
          <w:sz w:val="28"/>
          <w:szCs w:val="28"/>
        </w:rPr>
        <w:t xml:space="preserve">Собрания </w:t>
      </w:r>
      <w:r w:rsidR="00476A9B" w:rsidRPr="00AE532C">
        <w:rPr>
          <w:color w:val="000000"/>
          <w:sz w:val="28"/>
          <w:szCs w:val="28"/>
        </w:rPr>
        <w:t xml:space="preserve">созываются </w:t>
      </w:r>
      <w:r w:rsidR="006414C0" w:rsidRPr="00AE532C">
        <w:rPr>
          <w:color w:val="000000"/>
          <w:sz w:val="28"/>
          <w:szCs w:val="28"/>
        </w:rPr>
        <w:t>Советом</w:t>
      </w:r>
      <w:r w:rsidR="00B54B17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 xml:space="preserve"> не реже одного раза в </w:t>
      </w:r>
      <w:r w:rsidRPr="00AE532C">
        <w:rPr>
          <w:color w:val="000000"/>
          <w:sz w:val="28"/>
          <w:szCs w:val="28"/>
        </w:rPr>
        <w:t>пять лет</w:t>
      </w:r>
      <w:r w:rsidR="00476A9B" w:rsidRPr="00AE532C">
        <w:rPr>
          <w:color w:val="000000"/>
          <w:sz w:val="28"/>
          <w:szCs w:val="28"/>
        </w:rPr>
        <w:t>.</w:t>
      </w:r>
    </w:p>
    <w:p w14:paraId="5B6592B1" w14:textId="77777777" w:rsidR="006B5B61" w:rsidRPr="00AE532C" w:rsidRDefault="006B5B61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Д</w:t>
      </w:r>
      <w:r w:rsidR="00476A9B" w:rsidRPr="00AE532C">
        <w:rPr>
          <w:color w:val="000000"/>
          <w:sz w:val="28"/>
          <w:szCs w:val="28"/>
        </w:rPr>
        <w:t>ля решения вопросов, не терпящих отлагательства, могут созываться</w:t>
      </w:r>
      <w:r w:rsidR="00B54B17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внеочередные</w:t>
      </w:r>
      <w:r w:rsidR="00B54B17" w:rsidRPr="00AE532C">
        <w:rPr>
          <w:color w:val="000000"/>
          <w:sz w:val="28"/>
          <w:szCs w:val="28"/>
        </w:rPr>
        <w:t xml:space="preserve"> Собрания</w:t>
      </w:r>
      <w:r w:rsidR="00476A9B" w:rsidRPr="00AE532C">
        <w:rPr>
          <w:color w:val="000000"/>
          <w:sz w:val="28"/>
          <w:szCs w:val="28"/>
        </w:rPr>
        <w:t>.</w:t>
      </w:r>
    </w:p>
    <w:p w14:paraId="064A18C8" w14:textId="7EFA4BB1" w:rsidR="00321AF2" w:rsidRPr="00AE532C" w:rsidRDefault="00625744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Очередное или внеочередное Собрание</w:t>
      </w:r>
      <w:r w:rsidR="003363B3" w:rsidRPr="00AE532C">
        <w:rPr>
          <w:color w:val="000000"/>
          <w:sz w:val="28"/>
          <w:szCs w:val="28"/>
        </w:rPr>
        <w:t xml:space="preserve"> Палаты </w:t>
      </w:r>
      <w:r w:rsidRPr="00AE532C">
        <w:rPr>
          <w:color w:val="000000"/>
          <w:sz w:val="28"/>
          <w:szCs w:val="28"/>
        </w:rPr>
        <w:t>проводится в форме непосредственного  участия делегатов С</w:t>
      </w:r>
      <w:r w:rsidR="003363B3" w:rsidRPr="00AE532C">
        <w:rPr>
          <w:color w:val="000000"/>
          <w:sz w:val="28"/>
          <w:szCs w:val="28"/>
        </w:rPr>
        <w:t xml:space="preserve">обрания </w:t>
      </w:r>
      <w:r w:rsidRPr="00AE532C">
        <w:rPr>
          <w:color w:val="000000"/>
          <w:sz w:val="28"/>
          <w:szCs w:val="28"/>
        </w:rPr>
        <w:t>(очная форма), в том числе, при необходимости, посредством их непосредственного участия в заседании С</w:t>
      </w:r>
      <w:r w:rsidR="003363B3" w:rsidRPr="00AE532C">
        <w:rPr>
          <w:color w:val="000000"/>
          <w:sz w:val="28"/>
          <w:szCs w:val="28"/>
        </w:rPr>
        <w:t xml:space="preserve">обрания </w:t>
      </w:r>
      <w:r w:rsidRPr="00AE532C">
        <w:rPr>
          <w:color w:val="000000"/>
          <w:sz w:val="28"/>
          <w:szCs w:val="28"/>
        </w:rPr>
        <w:t>с использованием информационно-телекоммуникационных технологий (видеоконференция, интернет-конференция и т.п.), позволяющих обеспечить идентификацию, контроль доступа и установление факта участия в заседании С</w:t>
      </w:r>
      <w:r w:rsidR="00DE1736" w:rsidRPr="00AE532C">
        <w:rPr>
          <w:color w:val="000000"/>
          <w:sz w:val="28"/>
          <w:szCs w:val="28"/>
        </w:rPr>
        <w:t xml:space="preserve">обрания </w:t>
      </w:r>
      <w:r w:rsidRPr="00AE532C">
        <w:rPr>
          <w:color w:val="000000"/>
          <w:sz w:val="28"/>
          <w:szCs w:val="28"/>
        </w:rPr>
        <w:t>делегатов, участвующих удаленно, определение их волеизъявления, а также ведение подсчета голосов указанных делегатов.</w:t>
      </w:r>
    </w:p>
    <w:p w14:paraId="62B97B85" w14:textId="505920BF" w:rsidR="001621EC" w:rsidRPr="00AE532C" w:rsidRDefault="001621E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Внеочередные</w:t>
      </w:r>
      <w:r w:rsidR="00321AF2" w:rsidRPr="00AE532C">
        <w:rPr>
          <w:color w:val="000000"/>
          <w:sz w:val="28"/>
          <w:szCs w:val="28"/>
        </w:rPr>
        <w:t xml:space="preserve"> </w:t>
      </w:r>
      <w:r w:rsidR="00B54B17" w:rsidRPr="00AE532C">
        <w:rPr>
          <w:color w:val="000000"/>
          <w:sz w:val="28"/>
          <w:szCs w:val="28"/>
        </w:rPr>
        <w:t xml:space="preserve">Собрания </w:t>
      </w:r>
      <w:r w:rsidRPr="00AE532C">
        <w:rPr>
          <w:color w:val="000000"/>
          <w:sz w:val="28"/>
          <w:szCs w:val="28"/>
        </w:rPr>
        <w:t>созываются по решению Совета Палаты, по требованию Ревизионной комиссии, Президента</w:t>
      </w:r>
      <w:r w:rsidR="00B54B17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Палаты, не менее 1/3 членов Палаты</w:t>
      </w:r>
      <w:r w:rsidR="00CF097E" w:rsidRPr="00AE532C">
        <w:rPr>
          <w:color w:val="000000"/>
          <w:sz w:val="28"/>
          <w:szCs w:val="28"/>
        </w:rPr>
        <w:t>,</w:t>
      </w:r>
      <w:r w:rsidR="00B54B17" w:rsidRPr="00AE532C">
        <w:rPr>
          <w:color w:val="000000"/>
          <w:sz w:val="28"/>
          <w:szCs w:val="28"/>
        </w:rPr>
        <w:t xml:space="preserve"> </w:t>
      </w:r>
      <w:r w:rsidR="00CF097E" w:rsidRPr="00AE532C">
        <w:rPr>
          <w:color w:val="000000"/>
          <w:sz w:val="28"/>
          <w:szCs w:val="28"/>
        </w:rPr>
        <w:t xml:space="preserve">а </w:t>
      </w:r>
      <w:proofErr w:type="gramStart"/>
      <w:r w:rsidR="00CF097E" w:rsidRPr="00AE532C">
        <w:rPr>
          <w:color w:val="000000"/>
          <w:sz w:val="28"/>
          <w:szCs w:val="28"/>
        </w:rPr>
        <w:t>также</w:t>
      </w:r>
      <w:r w:rsidRPr="00AE532C">
        <w:rPr>
          <w:color w:val="000000"/>
          <w:sz w:val="28"/>
          <w:szCs w:val="28"/>
        </w:rPr>
        <w:t xml:space="preserve">  по</w:t>
      </w:r>
      <w:proofErr w:type="gramEnd"/>
      <w:r w:rsidRPr="00AE532C">
        <w:rPr>
          <w:color w:val="000000"/>
          <w:sz w:val="28"/>
          <w:szCs w:val="28"/>
        </w:rPr>
        <w:t xml:space="preserve"> </w:t>
      </w:r>
      <w:r w:rsidR="004A51E6" w:rsidRPr="00AE532C">
        <w:rPr>
          <w:color w:val="000000"/>
          <w:sz w:val="28"/>
          <w:szCs w:val="28"/>
        </w:rPr>
        <w:t>решению</w:t>
      </w:r>
      <w:r w:rsidRPr="00AE532C">
        <w:rPr>
          <w:color w:val="000000"/>
          <w:sz w:val="28"/>
          <w:szCs w:val="28"/>
        </w:rPr>
        <w:t xml:space="preserve"> ТПП России.</w:t>
      </w:r>
    </w:p>
    <w:p w14:paraId="00C49AC0" w14:textId="77777777" w:rsidR="00476A9B" w:rsidRPr="00AE532C" w:rsidRDefault="00E05C8E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625E98" w:rsidRPr="00AE532C">
        <w:rPr>
          <w:b/>
          <w:color w:val="000000"/>
          <w:sz w:val="28"/>
          <w:szCs w:val="28"/>
        </w:rPr>
        <w:t>3</w:t>
      </w:r>
      <w:r w:rsidR="001504AA" w:rsidRPr="00AE532C">
        <w:rPr>
          <w:b/>
          <w:color w:val="000000"/>
          <w:sz w:val="28"/>
          <w:szCs w:val="28"/>
        </w:rPr>
        <w:t>5</w:t>
      </w:r>
      <w:r w:rsidR="008252BD" w:rsidRPr="00AE532C">
        <w:rPr>
          <w:b/>
          <w:color w:val="000000"/>
          <w:sz w:val="28"/>
          <w:szCs w:val="28"/>
        </w:rPr>
        <w:t>.</w:t>
      </w:r>
      <w:r w:rsidR="00E75522" w:rsidRPr="00AE532C">
        <w:rPr>
          <w:b/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О времени и месте созыва </w:t>
      </w:r>
      <w:r w:rsidR="00E75522" w:rsidRPr="00AE532C">
        <w:rPr>
          <w:color w:val="000000"/>
          <w:sz w:val="28"/>
          <w:szCs w:val="28"/>
        </w:rPr>
        <w:t>Собрания</w:t>
      </w:r>
      <w:r w:rsidR="00476A9B" w:rsidRPr="00AE532C">
        <w:rPr>
          <w:color w:val="000000"/>
          <w:sz w:val="28"/>
          <w:szCs w:val="28"/>
        </w:rPr>
        <w:t>, а также о вопросах, предложенных</w:t>
      </w:r>
      <w:r w:rsidR="00E75522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для рассмотрения на </w:t>
      </w:r>
      <w:r w:rsidR="00E75522" w:rsidRPr="00AE532C">
        <w:rPr>
          <w:color w:val="000000"/>
          <w:sz w:val="28"/>
          <w:szCs w:val="28"/>
        </w:rPr>
        <w:t>Собрании</w:t>
      </w:r>
      <w:r w:rsidR="00476A9B" w:rsidRPr="00AE532C">
        <w:rPr>
          <w:color w:val="000000"/>
          <w:sz w:val="28"/>
          <w:szCs w:val="28"/>
        </w:rPr>
        <w:t xml:space="preserve">, </w:t>
      </w:r>
      <w:r w:rsidR="00705AE6" w:rsidRPr="00AE532C">
        <w:rPr>
          <w:color w:val="000000"/>
          <w:sz w:val="28"/>
          <w:szCs w:val="28"/>
        </w:rPr>
        <w:t>Совет</w:t>
      </w:r>
      <w:r w:rsidR="00E75522" w:rsidRPr="00AE532C">
        <w:rPr>
          <w:color w:val="000000"/>
          <w:sz w:val="28"/>
          <w:szCs w:val="28"/>
        </w:rPr>
        <w:t xml:space="preserve"> </w:t>
      </w:r>
      <w:r w:rsidR="00395DF2" w:rsidRPr="00AE532C">
        <w:rPr>
          <w:color w:val="000000"/>
          <w:sz w:val="28"/>
          <w:szCs w:val="28"/>
        </w:rPr>
        <w:t>Палаты</w:t>
      </w:r>
      <w:r w:rsidR="00E75522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рассылает извещения</w:t>
      </w:r>
      <w:r w:rsidR="00476A9B" w:rsidRPr="00AE532C">
        <w:rPr>
          <w:color w:val="000000"/>
          <w:sz w:val="28"/>
          <w:szCs w:val="28"/>
        </w:rPr>
        <w:t xml:space="preserve"> член</w:t>
      </w:r>
      <w:r w:rsidRPr="00AE532C">
        <w:rPr>
          <w:color w:val="000000"/>
          <w:sz w:val="28"/>
          <w:szCs w:val="28"/>
        </w:rPr>
        <w:t>ам</w:t>
      </w:r>
      <w:r w:rsidR="00E75522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 xml:space="preserve">Палаты </w:t>
      </w:r>
      <w:r w:rsidR="00476A9B" w:rsidRPr="00AE532C">
        <w:rPr>
          <w:color w:val="000000"/>
          <w:sz w:val="28"/>
          <w:szCs w:val="28"/>
        </w:rPr>
        <w:t xml:space="preserve">непозднее, чем за </w:t>
      </w:r>
      <w:r w:rsidR="00705AE6" w:rsidRPr="00AE532C">
        <w:rPr>
          <w:color w:val="000000"/>
          <w:sz w:val="28"/>
          <w:szCs w:val="28"/>
        </w:rPr>
        <w:t>30</w:t>
      </w:r>
      <w:r w:rsidR="00476A9B" w:rsidRPr="00AE532C">
        <w:rPr>
          <w:color w:val="000000"/>
          <w:sz w:val="28"/>
          <w:szCs w:val="28"/>
        </w:rPr>
        <w:t xml:space="preserve"> дней до открытия </w:t>
      </w:r>
      <w:r w:rsidR="00E75522" w:rsidRPr="00AE532C">
        <w:rPr>
          <w:color w:val="000000"/>
          <w:sz w:val="28"/>
          <w:szCs w:val="28"/>
        </w:rPr>
        <w:t>Собрания</w:t>
      </w:r>
      <w:r w:rsidR="00476A9B" w:rsidRPr="00AE532C">
        <w:rPr>
          <w:color w:val="000000"/>
          <w:sz w:val="28"/>
          <w:szCs w:val="28"/>
        </w:rPr>
        <w:t>. Сообщени</w:t>
      </w:r>
      <w:r w:rsidRPr="00AE532C">
        <w:rPr>
          <w:color w:val="000000"/>
          <w:sz w:val="28"/>
          <w:szCs w:val="28"/>
        </w:rPr>
        <w:t>е</w:t>
      </w:r>
      <w:r w:rsidR="00476A9B" w:rsidRPr="00AE532C">
        <w:rPr>
          <w:color w:val="000000"/>
          <w:sz w:val="28"/>
          <w:szCs w:val="28"/>
        </w:rPr>
        <w:t xml:space="preserve"> о созыве </w:t>
      </w:r>
      <w:r w:rsidR="00E75522" w:rsidRPr="00AE532C">
        <w:rPr>
          <w:color w:val="000000"/>
          <w:sz w:val="28"/>
          <w:szCs w:val="28"/>
        </w:rPr>
        <w:t xml:space="preserve">Собрания </w:t>
      </w:r>
      <w:r w:rsidR="00476A9B" w:rsidRPr="00AE532C">
        <w:rPr>
          <w:color w:val="000000"/>
          <w:sz w:val="28"/>
          <w:szCs w:val="28"/>
        </w:rPr>
        <w:t>публику</w:t>
      </w:r>
      <w:r w:rsidRPr="00AE532C">
        <w:rPr>
          <w:color w:val="000000"/>
          <w:sz w:val="28"/>
          <w:szCs w:val="28"/>
        </w:rPr>
        <w:t>е</w:t>
      </w:r>
      <w:r w:rsidR="00476A9B" w:rsidRPr="00AE532C">
        <w:rPr>
          <w:color w:val="000000"/>
          <w:sz w:val="28"/>
          <w:szCs w:val="28"/>
        </w:rPr>
        <w:t>тся в печати</w:t>
      </w:r>
      <w:r w:rsidR="005E062D" w:rsidRPr="00AE532C">
        <w:rPr>
          <w:color w:val="000000"/>
          <w:sz w:val="28"/>
          <w:szCs w:val="28"/>
        </w:rPr>
        <w:t xml:space="preserve"> и </w:t>
      </w:r>
      <w:r w:rsidR="00CF097E" w:rsidRPr="00AE532C">
        <w:rPr>
          <w:color w:val="000000"/>
          <w:sz w:val="28"/>
          <w:szCs w:val="28"/>
        </w:rPr>
        <w:t xml:space="preserve">размещается </w:t>
      </w:r>
      <w:r w:rsidR="005E062D" w:rsidRPr="00AE532C">
        <w:rPr>
          <w:color w:val="000000"/>
          <w:sz w:val="28"/>
          <w:szCs w:val="28"/>
        </w:rPr>
        <w:t>на сайте Палаты</w:t>
      </w:r>
      <w:r w:rsidR="00476A9B" w:rsidRPr="00AE532C">
        <w:rPr>
          <w:color w:val="000000"/>
          <w:sz w:val="28"/>
          <w:szCs w:val="28"/>
        </w:rPr>
        <w:t>.</w:t>
      </w:r>
    </w:p>
    <w:p w14:paraId="11716DC7" w14:textId="77777777" w:rsidR="00017F64" w:rsidRPr="00AE532C" w:rsidRDefault="00017F64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625E98" w:rsidRPr="00AE532C">
        <w:rPr>
          <w:b/>
          <w:color w:val="000000"/>
          <w:sz w:val="28"/>
          <w:szCs w:val="28"/>
        </w:rPr>
        <w:t>3</w:t>
      </w:r>
      <w:r w:rsidR="001504AA" w:rsidRPr="00AE532C">
        <w:rPr>
          <w:b/>
          <w:color w:val="000000"/>
          <w:sz w:val="28"/>
          <w:szCs w:val="28"/>
        </w:rPr>
        <w:t>6</w:t>
      </w:r>
      <w:r w:rsidR="00A16C2A" w:rsidRPr="00AE532C">
        <w:rPr>
          <w:b/>
          <w:color w:val="000000"/>
          <w:sz w:val="28"/>
          <w:szCs w:val="28"/>
        </w:rPr>
        <w:t>.</w:t>
      </w:r>
      <w:r w:rsidR="00E75522" w:rsidRPr="00AE532C">
        <w:rPr>
          <w:b/>
          <w:color w:val="000000"/>
          <w:sz w:val="28"/>
          <w:szCs w:val="28"/>
        </w:rPr>
        <w:t xml:space="preserve"> </w:t>
      </w:r>
      <w:r w:rsidR="001B1537" w:rsidRPr="00AE532C">
        <w:rPr>
          <w:color w:val="000000"/>
          <w:sz w:val="28"/>
          <w:szCs w:val="28"/>
        </w:rPr>
        <w:t>Член</w:t>
      </w:r>
      <w:r w:rsidR="00CF097E" w:rsidRPr="00AE532C">
        <w:rPr>
          <w:color w:val="000000"/>
          <w:sz w:val="28"/>
          <w:szCs w:val="28"/>
        </w:rPr>
        <w:t>ов</w:t>
      </w:r>
      <w:r w:rsidR="001B1537" w:rsidRPr="00AE532C">
        <w:rPr>
          <w:color w:val="000000"/>
          <w:sz w:val="28"/>
          <w:szCs w:val="28"/>
        </w:rPr>
        <w:t xml:space="preserve"> Палаты </w:t>
      </w:r>
      <w:r w:rsidR="00CF097E" w:rsidRPr="00AE532C">
        <w:rPr>
          <w:color w:val="000000"/>
          <w:sz w:val="28"/>
          <w:szCs w:val="28"/>
        </w:rPr>
        <w:t xml:space="preserve">на </w:t>
      </w:r>
      <w:r w:rsidR="00E75522" w:rsidRPr="00AE532C">
        <w:rPr>
          <w:color w:val="000000"/>
          <w:sz w:val="28"/>
          <w:szCs w:val="28"/>
        </w:rPr>
        <w:t xml:space="preserve">Собрании </w:t>
      </w:r>
      <w:r w:rsidR="00706495" w:rsidRPr="00AE532C">
        <w:rPr>
          <w:color w:val="000000"/>
          <w:sz w:val="28"/>
          <w:szCs w:val="28"/>
        </w:rPr>
        <w:t xml:space="preserve">представляют физические лица, </w:t>
      </w:r>
      <w:r w:rsidR="00CF097E" w:rsidRPr="00AE532C">
        <w:rPr>
          <w:color w:val="000000"/>
          <w:sz w:val="28"/>
          <w:szCs w:val="28"/>
        </w:rPr>
        <w:t>на основании документов, подтверждающих их полномочия</w:t>
      </w:r>
      <w:r w:rsidR="00476A9B" w:rsidRPr="00AE532C">
        <w:rPr>
          <w:color w:val="000000"/>
          <w:sz w:val="28"/>
          <w:szCs w:val="28"/>
        </w:rPr>
        <w:t>.</w:t>
      </w:r>
    </w:p>
    <w:p w14:paraId="478D1D59" w14:textId="77777777" w:rsidR="00476A9B" w:rsidRPr="00AE532C" w:rsidRDefault="00AE62F0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625E98" w:rsidRPr="00AE532C">
        <w:rPr>
          <w:b/>
          <w:color w:val="000000"/>
          <w:sz w:val="28"/>
          <w:szCs w:val="28"/>
        </w:rPr>
        <w:t>3</w:t>
      </w:r>
      <w:r w:rsidR="001504AA" w:rsidRPr="00AE532C">
        <w:rPr>
          <w:b/>
          <w:color w:val="000000"/>
          <w:sz w:val="28"/>
          <w:szCs w:val="28"/>
        </w:rPr>
        <w:t>7</w:t>
      </w:r>
      <w:r w:rsidR="00A16C2A" w:rsidRPr="00AE532C">
        <w:rPr>
          <w:b/>
          <w:color w:val="000000"/>
          <w:sz w:val="28"/>
          <w:szCs w:val="28"/>
        </w:rPr>
        <w:t xml:space="preserve">. </w:t>
      </w:r>
      <w:r w:rsidR="00E75522" w:rsidRPr="00AE532C">
        <w:rPr>
          <w:color w:val="000000"/>
          <w:sz w:val="28"/>
          <w:szCs w:val="28"/>
        </w:rPr>
        <w:t>Собрание</w:t>
      </w:r>
      <w:r w:rsidR="00476A9B" w:rsidRPr="00AE532C">
        <w:rPr>
          <w:color w:val="000000"/>
          <w:sz w:val="28"/>
          <w:szCs w:val="28"/>
        </w:rPr>
        <w:t>:</w:t>
      </w:r>
    </w:p>
    <w:p w14:paraId="0BABAB33" w14:textId="77777777" w:rsidR="00476A9B" w:rsidRPr="00AE532C" w:rsidRDefault="00E935A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1. Р</w:t>
      </w:r>
      <w:r w:rsidR="00476A9B" w:rsidRPr="00AE532C">
        <w:rPr>
          <w:color w:val="000000"/>
          <w:sz w:val="28"/>
          <w:szCs w:val="28"/>
        </w:rPr>
        <w:t xml:space="preserve">ассматривает доклады о деятельности </w:t>
      </w:r>
      <w:r w:rsidR="007A53F8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 xml:space="preserve">, отчеты </w:t>
      </w:r>
      <w:r w:rsidRPr="00AE532C">
        <w:rPr>
          <w:color w:val="000000"/>
          <w:sz w:val="28"/>
          <w:szCs w:val="28"/>
        </w:rPr>
        <w:t>Р</w:t>
      </w:r>
      <w:r w:rsidR="00476A9B" w:rsidRPr="00AE532C">
        <w:rPr>
          <w:color w:val="000000"/>
          <w:sz w:val="28"/>
          <w:szCs w:val="28"/>
        </w:rPr>
        <w:t>евизионной комиссии и</w:t>
      </w:r>
      <w:r w:rsidR="00E75522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принимает по ним решения.</w:t>
      </w:r>
    </w:p>
    <w:p w14:paraId="53D386D0" w14:textId="77777777" w:rsidR="00476A9B" w:rsidRPr="00AE532C" w:rsidRDefault="00E935A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2. И</w:t>
      </w:r>
      <w:r w:rsidR="00476A9B" w:rsidRPr="00AE532C">
        <w:rPr>
          <w:color w:val="000000"/>
          <w:sz w:val="28"/>
          <w:szCs w:val="28"/>
        </w:rPr>
        <w:t xml:space="preserve">збирает </w:t>
      </w:r>
      <w:r w:rsidR="007A53F8" w:rsidRPr="00AE532C">
        <w:rPr>
          <w:color w:val="000000"/>
          <w:sz w:val="28"/>
          <w:szCs w:val="28"/>
        </w:rPr>
        <w:t>Президента</w:t>
      </w:r>
      <w:r w:rsidR="001B1537" w:rsidRPr="00AE532C">
        <w:rPr>
          <w:color w:val="000000"/>
          <w:sz w:val="28"/>
          <w:szCs w:val="28"/>
        </w:rPr>
        <w:t>,</w:t>
      </w:r>
      <w:r w:rsidR="00E75522" w:rsidRPr="00AE532C">
        <w:rPr>
          <w:color w:val="000000"/>
          <w:sz w:val="28"/>
          <w:szCs w:val="28"/>
        </w:rPr>
        <w:t xml:space="preserve"> </w:t>
      </w:r>
      <w:r w:rsidR="0048400B" w:rsidRPr="00AE532C">
        <w:rPr>
          <w:color w:val="000000"/>
          <w:sz w:val="28"/>
          <w:szCs w:val="28"/>
        </w:rPr>
        <w:t>Совет</w:t>
      </w:r>
      <w:r w:rsidR="00E75522" w:rsidRPr="00AE532C">
        <w:rPr>
          <w:color w:val="000000"/>
          <w:sz w:val="28"/>
          <w:szCs w:val="28"/>
        </w:rPr>
        <w:t xml:space="preserve"> </w:t>
      </w:r>
      <w:r w:rsidR="001B1537" w:rsidRPr="00AE532C">
        <w:rPr>
          <w:color w:val="000000"/>
          <w:sz w:val="28"/>
          <w:szCs w:val="28"/>
        </w:rPr>
        <w:t xml:space="preserve">и Правление </w:t>
      </w:r>
      <w:r w:rsidRPr="00AE532C">
        <w:rPr>
          <w:color w:val="000000"/>
          <w:sz w:val="28"/>
          <w:szCs w:val="28"/>
        </w:rPr>
        <w:t>Палаты, досрочно прекращает</w:t>
      </w:r>
      <w:r w:rsidR="004547D5" w:rsidRPr="00AE532C">
        <w:rPr>
          <w:color w:val="000000"/>
          <w:sz w:val="28"/>
          <w:szCs w:val="28"/>
        </w:rPr>
        <w:t xml:space="preserve"> их</w:t>
      </w:r>
      <w:r w:rsidRPr="00AE532C">
        <w:rPr>
          <w:color w:val="000000"/>
          <w:sz w:val="28"/>
          <w:szCs w:val="28"/>
        </w:rPr>
        <w:t xml:space="preserve"> полномочия</w:t>
      </w:r>
      <w:r w:rsidR="007A53F8" w:rsidRPr="00AE532C">
        <w:rPr>
          <w:color w:val="000000"/>
          <w:sz w:val="28"/>
          <w:szCs w:val="28"/>
        </w:rPr>
        <w:t>.</w:t>
      </w:r>
    </w:p>
    <w:p w14:paraId="74E7B7BF" w14:textId="77777777" w:rsidR="00423584" w:rsidRPr="00AE532C" w:rsidRDefault="00E935A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3.И</w:t>
      </w:r>
      <w:r w:rsidR="00476A9B" w:rsidRPr="00AE532C">
        <w:rPr>
          <w:color w:val="000000"/>
          <w:sz w:val="28"/>
          <w:szCs w:val="28"/>
        </w:rPr>
        <w:t xml:space="preserve">збирает </w:t>
      </w:r>
      <w:r w:rsidRPr="00AE532C">
        <w:rPr>
          <w:color w:val="000000"/>
          <w:sz w:val="28"/>
          <w:szCs w:val="28"/>
        </w:rPr>
        <w:t>Р</w:t>
      </w:r>
      <w:r w:rsidR="00476A9B" w:rsidRPr="00AE532C">
        <w:rPr>
          <w:color w:val="000000"/>
          <w:sz w:val="28"/>
          <w:szCs w:val="28"/>
        </w:rPr>
        <w:t xml:space="preserve">евизионную комиссию </w:t>
      </w:r>
      <w:r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 xml:space="preserve">, утверждает </w:t>
      </w:r>
      <w:r w:rsidRPr="00AE532C">
        <w:rPr>
          <w:color w:val="000000"/>
          <w:sz w:val="28"/>
          <w:szCs w:val="28"/>
        </w:rPr>
        <w:t>Положение о ее деятельности</w:t>
      </w:r>
      <w:r w:rsidR="00021389" w:rsidRPr="00AE532C">
        <w:rPr>
          <w:color w:val="000000"/>
          <w:sz w:val="28"/>
          <w:szCs w:val="28"/>
        </w:rPr>
        <w:t>.</w:t>
      </w:r>
    </w:p>
    <w:p w14:paraId="78810096" w14:textId="77777777" w:rsidR="00476A9B" w:rsidRPr="00AE532C" w:rsidRDefault="00E935AC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color w:val="000000"/>
          <w:sz w:val="28"/>
          <w:szCs w:val="28"/>
        </w:rPr>
        <w:t>4. У</w:t>
      </w:r>
      <w:r w:rsidR="00476A9B" w:rsidRPr="00AE532C">
        <w:rPr>
          <w:color w:val="000000"/>
          <w:sz w:val="28"/>
          <w:szCs w:val="28"/>
        </w:rPr>
        <w:t>тверждает</w:t>
      </w:r>
      <w:r w:rsidR="00E75522" w:rsidRPr="00AE532C">
        <w:rPr>
          <w:color w:val="000000"/>
          <w:sz w:val="28"/>
          <w:szCs w:val="28"/>
        </w:rPr>
        <w:t xml:space="preserve"> </w:t>
      </w:r>
      <w:r w:rsidR="00BD6668" w:rsidRPr="00AE532C">
        <w:rPr>
          <w:color w:val="000000"/>
          <w:sz w:val="28"/>
          <w:szCs w:val="28"/>
        </w:rPr>
        <w:t xml:space="preserve">Устав Палаты </w:t>
      </w:r>
      <w:r w:rsidR="007A53F8" w:rsidRPr="00AE532C">
        <w:rPr>
          <w:color w:val="000000"/>
          <w:sz w:val="28"/>
          <w:szCs w:val="28"/>
        </w:rPr>
        <w:t>и</w:t>
      </w:r>
      <w:r w:rsidR="00E75522" w:rsidRPr="00AE532C">
        <w:rPr>
          <w:color w:val="000000"/>
          <w:sz w:val="28"/>
          <w:szCs w:val="28"/>
        </w:rPr>
        <w:t xml:space="preserve"> </w:t>
      </w:r>
      <w:r w:rsidR="00BD6668" w:rsidRPr="00AE532C">
        <w:rPr>
          <w:color w:val="000000"/>
          <w:sz w:val="28"/>
          <w:szCs w:val="28"/>
        </w:rPr>
        <w:t>вносит в него изменения</w:t>
      </w:r>
      <w:r w:rsidRPr="00AE532C">
        <w:rPr>
          <w:color w:val="000000"/>
          <w:sz w:val="28"/>
          <w:szCs w:val="28"/>
        </w:rPr>
        <w:t>.</w:t>
      </w:r>
    </w:p>
    <w:p w14:paraId="08007168" w14:textId="77777777" w:rsidR="00476A9B" w:rsidRPr="00AE532C" w:rsidRDefault="00E935A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5. Р</w:t>
      </w:r>
      <w:r w:rsidR="00476A9B" w:rsidRPr="00AE532C">
        <w:rPr>
          <w:color w:val="000000"/>
          <w:sz w:val="28"/>
          <w:szCs w:val="28"/>
        </w:rPr>
        <w:t xml:space="preserve">ешает вопрос о </w:t>
      </w:r>
      <w:r w:rsidRPr="00AE532C">
        <w:rPr>
          <w:color w:val="000000"/>
          <w:sz w:val="28"/>
          <w:szCs w:val="28"/>
        </w:rPr>
        <w:t>реорганизации и ликвидации</w:t>
      </w:r>
      <w:r w:rsidR="00E75522" w:rsidRPr="00AE532C">
        <w:rPr>
          <w:color w:val="000000"/>
          <w:sz w:val="28"/>
          <w:szCs w:val="28"/>
        </w:rPr>
        <w:t xml:space="preserve"> </w:t>
      </w:r>
      <w:r w:rsidR="007A53F8" w:rsidRPr="00AE532C">
        <w:rPr>
          <w:color w:val="000000"/>
          <w:sz w:val="28"/>
          <w:szCs w:val="28"/>
        </w:rPr>
        <w:t>Палаты</w:t>
      </w:r>
      <w:r w:rsidR="000C433F" w:rsidRPr="00AE532C">
        <w:rPr>
          <w:color w:val="000000"/>
          <w:sz w:val="28"/>
          <w:szCs w:val="28"/>
        </w:rPr>
        <w:t xml:space="preserve">, о назначении ликвидационной комиссии </w:t>
      </w:r>
      <w:r w:rsidR="007A53F8" w:rsidRPr="00AE532C">
        <w:rPr>
          <w:color w:val="000000"/>
          <w:sz w:val="28"/>
          <w:szCs w:val="28"/>
        </w:rPr>
        <w:t xml:space="preserve">(ликвидатора) </w:t>
      </w:r>
      <w:r w:rsidR="000C433F" w:rsidRPr="00AE532C">
        <w:rPr>
          <w:color w:val="000000"/>
          <w:sz w:val="28"/>
          <w:szCs w:val="28"/>
        </w:rPr>
        <w:t>и об утверждении ликвидационного баланса</w:t>
      </w:r>
      <w:r w:rsidR="00A17D60" w:rsidRPr="00AE532C">
        <w:rPr>
          <w:color w:val="000000"/>
          <w:sz w:val="28"/>
          <w:szCs w:val="28"/>
        </w:rPr>
        <w:t>.</w:t>
      </w:r>
    </w:p>
    <w:p w14:paraId="140B6073" w14:textId="77777777" w:rsidR="00476A9B" w:rsidRPr="00AE532C" w:rsidRDefault="00A17D60" w:rsidP="004B2CB3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6. О</w:t>
      </w:r>
      <w:r w:rsidR="00476A9B" w:rsidRPr="00AE532C">
        <w:rPr>
          <w:color w:val="000000"/>
          <w:sz w:val="28"/>
          <w:szCs w:val="28"/>
        </w:rPr>
        <w:t xml:space="preserve">пределяет приоритетные направления деятельности </w:t>
      </w:r>
      <w:r w:rsidR="007A53F8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>, принципы</w:t>
      </w:r>
      <w:r w:rsidR="00E75522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формирования и использования имущества Палаты.</w:t>
      </w:r>
    </w:p>
    <w:p w14:paraId="137FE210" w14:textId="77777777" w:rsidR="00112AA4" w:rsidRPr="00AE532C" w:rsidRDefault="00112AA4" w:rsidP="004B2CB3">
      <w:pPr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7. Определяет порядок приема в члены Палаты, выхода из нее</w:t>
      </w:r>
      <w:r w:rsidR="00E75522" w:rsidRPr="00AE532C">
        <w:rPr>
          <w:sz w:val="28"/>
          <w:szCs w:val="28"/>
        </w:rPr>
        <w:t xml:space="preserve"> </w:t>
      </w:r>
      <w:r w:rsidRPr="00AE532C">
        <w:rPr>
          <w:sz w:val="28"/>
          <w:szCs w:val="28"/>
        </w:rPr>
        <w:t>и исключения из числа ее членов.</w:t>
      </w:r>
    </w:p>
    <w:p w14:paraId="2C1041D3" w14:textId="77777777" w:rsidR="00112AA4" w:rsidRPr="00AE532C" w:rsidRDefault="00112AA4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 xml:space="preserve">8. Принимает решения о порядке определения </w:t>
      </w:r>
      <w:r w:rsidR="006D38C1" w:rsidRPr="00AE532C">
        <w:rPr>
          <w:sz w:val="28"/>
          <w:szCs w:val="28"/>
        </w:rPr>
        <w:t xml:space="preserve">размера </w:t>
      </w:r>
      <w:r w:rsidRPr="00AE532C">
        <w:rPr>
          <w:sz w:val="28"/>
          <w:szCs w:val="28"/>
        </w:rPr>
        <w:t>и способ</w:t>
      </w:r>
      <w:r w:rsidR="006D38C1" w:rsidRPr="00AE532C">
        <w:rPr>
          <w:sz w:val="28"/>
          <w:szCs w:val="28"/>
        </w:rPr>
        <w:t>а</w:t>
      </w:r>
      <w:r w:rsidRPr="00AE532C">
        <w:rPr>
          <w:sz w:val="28"/>
          <w:szCs w:val="28"/>
        </w:rPr>
        <w:t xml:space="preserve"> уплаты </w:t>
      </w:r>
      <w:r w:rsidR="006D38C1" w:rsidRPr="00AE532C">
        <w:rPr>
          <w:sz w:val="28"/>
          <w:szCs w:val="28"/>
        </w:rPr>
        <w:t xml:space="preserve">вступительных и </w:t>
      </w:r>
      <w:r w:rsidRPr="00AE532C">
        <w:rPr>
          <w:sz w:val="28"/>
          <w:szCs w:val="28"/>
        </w:rPr>
        <w:t>членских взносов</w:t>
      </w:r>
      <w:r w:rsidR="00C0086B" w:rsidRPr="00AE532C">
        <w:rPr>
          <w:sz w:val="28"/>
          <w:szCs w:val="28"/>
        </w:rPr>
        <w:t>, а также решения об уплате и размере дополнительных имущественных взносов</w:t>
      </w:r>
      <w:r w:rsidRPr="00AE532C">
        <w:rPr>
          <w:sz w:val="28"/>
          <w:szCs w:val="28"/>
        </w:rPr>
        <w:t>.</w:t>
      </w:r>
    </w:p>
    <w:p w14:paraId="06BA1678" w14:textId="77777777" w:rsidR="00A17D60" w:rsidRPr="00AE532C" w:rsidRDefault="000C433F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9. </w:t>
      </w:r>
      <w:r w:rsidR="00A17D60" w:rsidRPr="00AE532C">
        <w:rPr>
          <w:color w:val="000000"/>
          <w:sz w:val="28"/>
          <w:szCs w:val="28"/>
        </w:rPr>
        <w:t xml:space="preserve">Рассматривает другие вопросы, </w:t>
      </w:r>
      <w:r w:rsidR="006D38C1" w:rsidRPr="00AE532C">
        <w:rPr>
          <w:bCs/>
          <w:iCs/>
          <w:color w:val="000000"/>
          <w:sz w:val="28"/>
          <w:szCs w:val="28"/>
        </w:rPr>
        <w:t>отнесенные законодательством Российской Федерации и настоящим Уставом</w:t>
      </w:r>
      <w:r w:rsidR="00A17D60" w:rsidRPr="00AE532C">
        <w:rPr>
          <w:color w:val="000000"/>
          <w:sz w:val="28"/>
          <w:szCs w:val="28"/>
        </w:rPr>
        <w:t xml:space="preserve"> к деятельности Палаты.</w:t>
      </w:r>
    </w:p>
    <w:p w14:paraId="2BFCB2C4" w14:textId="77777777" w:rsidR="00476A9B" w:rsidRPr="00AE532C" w:rsidRDefault="00027607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625E98" w:rsidRPr="00AE532C">
        <w:rPr>
          <w:b/>
          <w:color w:val="000000"/>
          <w:sz w:val="28"/>
          <w:szCs w:val="28"/>
        </w:rPr>
        <w:t>3</w:t>
      </w:r>
      <w:r w:rsidR="001504AA" w:rsidRPr="00AE532C">
        <w:rPr>
          <w:b/>
          <w:color w:val="000000"/>
          <w:sz w:val="28"/>
          <w:szCs w:val="28"/>
        </w:rPr>
        <w:t>8</w:t>
      </w:r>
      <w:r w:rsidR="004547D5" w:rsidRPr="00AE532C">
        <w:rPr>
          <w:b/>
          <w:color w:val="000000"/>
          <w:sz w:val="28"/>
          <w:szCs w:val="28"/>
        </w:rPr>
        <w:t>.</w:t>
      </w:r>
      <w:r w:rsidR="00E75522" w:rsidRPr="00AE532C">
        <w:rPr>
          <w:b/>
          <w:color w:val="000000"/>
          <w:sz w:val="28"/>
          <w:szCs w:val="28"/>
        </w:rPr>
        <w:t xml:space="preserve"> </w:t>
      </w:r>
      <w:r w:rsidR="00E75522" w:rsidRPr="00AE532C">
        <w:rPr>
          <w:color w:val="000000"/>
          <w:sz w:val="28"/>
          <w:szCs w:val="28"/>
        </w:rPr>
        <w:t>Собрание</w:t>
      </w:r>
      <w:r w:rsidR="00E75522" w:rsidRPr="00AE532C">
        <w:rPr>
          <w:b/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считается п</w:t>
      </w:r>
      <w:r w:rsidRPr="00AE532C">
        <w:rPr>
          <w:color w:val="000000"/>
          <w:sz w:val="28"/>
          <w:szCs w:val="28"/>
        </w:rPr>
        <w:t>раво</w:t>
      </w:r>
      <w:r w:rsidR="00476A9B" w:rsidRPr="00AE532C">
        <w:rPr>
          <w:color w:val="000000"/>
          <w:sz w:val="28"/>
          <w:szCs w:val="28"/>
        </w:rPr>
        <w:t>мочн</w:t>
      </w:r>
      <w:r w:rsidR="00E75522" w:rsidRPr="00AE532C">
        <w:rPr>
          <w:color w:val="000000"/>
          <w:sz w:val="28"/>
          <w:szCs w:val="28"/>
        </w:rPr>
        <w:t xml:space="preserve">ым </w:t>
      </w:r>
      <w:r w:rsidR="00112AA4" w:rsidRPr="00AE532C">
        <w:rPr>
          <w:sz w:val="28"/>
          <w:szCs w:val="28"/>
        </w:rPr>
        <w:t xml:space="preserve">при наличии более 50% </w:t>
      </w:r>
      <w:r w:rsidR="00706495" w:rsidRPr="00AE532C">
        <w:rPr>
          <w:sz w:val="28"/>
          <w:szCs w:val="28"/>
        </w:rPr>
        <w:t>членов Палаты.</w:t>
      </w:r>
    </w:p>
    <w:p w14:paraId="1862D363" w14:textId="77777777" w:rsidR="0027379D" w:rsidRPr="00AE532C" w:rsidRDefault="00027607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625E98" w:rsidRPr="00AE532C">
        <w:rPr>
          <w:b/>
          <w:color w:val="000000"/>
          <w:sz w:val="28"/>
          <w:szCs w:val="28"/>
        </w:rPr>
        <w:t>3</w:t>
      </w:r>
      <w:r w:rsidR="001504AA" w:rsidRPr="00AE532C">
        <w:rPr>
          <w:b/>
          <w:color w:val="000000"/>
          <w:sz w:val="28"/>
          <w:szCs w:val="28"/>
        </w:rPr>
        <w:t>9</w:t>
      </w:r>
      <w:r w:rsidR="00F95EDE" w:rsidRPr="00AE532C">
        <w:rPr>
          <w:b/>
          <w:color w:val="000000"/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 xml:space="preserve"> Решения</w:t>
      </w:r>
      <w:r w:rsidR="00476A9B" w:rsidRPr="00AE532C">
        <w:rPr>
          <w:color w:val="000000"/>
          <w:sz w:val="28"/>
          <w:szCs w:val="28"/>
        </w:rPr>
        <w:t xml:space="preserve"> на очередных </w:t>
      </w:r>
      <w:r w:rsidRPr="00AE532C">
        <w:rPr>
          <w:color w:val="000000"/>
          <w:sz w:val="28"/>
          <w:szCs w:val="28"/>
        </w:rPr>
        <w:t>(</w:t>
      </w:r>
      <w:r w:rsidR="00476A9B" w:rsidRPr="00AE532C">
        <w:rPr>
          <w:color w:val="000000"/>
          <w:sz w:val="28"/>
          <w:szCs w:val="28"/>
        </w:rPr>
        <w:t>внеочередных</w:t>
      </w:r>
      <w:r w:rsidRPr="00AE532C">
        <w:rPr>
          <w:color w:val="000000"/>
          <w:sz w:val="28"/>
          <w:szCs w:val="28"/>
        </w:rPr>
        <w:t>)</w:t>
      </w:r>
      <w:r w:rsidR="00E75522" w:rsidRPr="00AE532C">
        <w:rPr>
          <w:color w:val="000000"/>
          <w:sz w:val="28"/>
          <w:szCs w:val="28"/>
        </w:rPr>
        <w:t xml:space="preserve"> Собраниях </w:t>
      </w:r>
      <w:r w:rsidRPr="00AE532C">
        <w:rPr>
          <w:color w:val="000000"/>
          <w:sz w:val="28"/>
          <w:szCs w:val="28"/>
        </w:rPr>
        <w:lastRenderedPageBreak/>
        <w:t>принимаются</w:t>
      </w:r>
      <w:r w:rsidR="00476A9B" w:rsidRPr="00AE532C">
        <w:rPr>
          <w:color w:val="000000"/>
          <w:sz w:val="28"/>
          <w:szCs w:val="28"/>
        </w:rPr>
        <w:t xml:space="preserve"> открытым голосованием</w:t>
      </w:r>
      <w:r w:rsidRPr="00AE532C">
        <w:rPr>
          <w:color w:val="000000"/>
          <w:sz w:val="28"/>
          <w:szCs w:val="28"/>
        </w:rPr>
        <w:t>.</w:t>
      </w:r>
      <w:r w:rsidR="00E75522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 xml:space="preserve">Решение считается принятым, если за него проголосовало </w:t>
      </w:r>
      <w:proofErr w:type="gramStart"/>
      <w:r w:rsidRPr="00AE532C">
        <w:rPr>
          <w:color w:val="000000"/>
          <w:sz w:val="28"/>
          <w:szCs w:val="28"/>
        </w:rPr>
        <w:t>большинство(</w:t>
      </w:r>
      <w:proofErr w:type="gramEnd"/>
      <w:r w:rsidR="00476A9B" w:rsidRPr="00AE532C">
        <w:rPr>
          <w:color w:val="000000"/>
          <w:sz w:val="28"/>
          <w:szCs w:val="28"/>
        </w:rPr>
        <w:t xml:space="preserve">50 % + </w:t>
      </w:r>
      <w:r w:rsidRPr="00AE532C">
        <w:rPr>
          <w:color w:val="000000"/>
          <w:sz w:val="28"/>
          <w:szCs w:val="28"/>
        </w:rPr>
        <w:t>1</w:t>
      </w:r>
      <w:r w:rsidR="00476A9B" w:rsidRPr="00AE532C">
        <w:rPr>
          <w:color w:val="000000"/>
          <w:sz w:val="28"/>
          <w:szCs w:val="28"/>
        </w:rPr>
        <w:t xml:space="preserve"> голос</w:t>
      </w:r>
      <w:r w:rsidRPr="00AE532C">
        <w:rPr>
          <w:color w:val="000000"/>
          <w:sz w:val="28"/>
          <w:szCs w:val="28"/>
        </w:rPr>
        <w:t>)</w:t>
      </w:r>
      <w:r w:rsidR="00E75522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присутствующих </w:t>
      </w:r>
      <w:r w:rsidRPr="00AE532C">
        <w:rPr>
          <w:color w:val="000000"/>
          <w:sz w:val="28"/>
          <w:szCs w:val="28"/>
        </w:rPr>
        <w:t xml:space="preserve">на </w:t>
      </w:r>
      <w:r w:rsidR="00E75522" w:rsidRPr="00AE532C">
        <w:rPr>
          <w:color w:val="000000"/>
          <w:sz w:val="28"/>
          <w:szCs w:val="28"/>
        </w:rPr>
        <w:t xml:space="preserve">Собрании </w:t>
      </w:r>
      <w:r w:rsidR="00706495" w:rsidRPr="00AE532C">
        <w:rPr>
          <w:color w:val="000000"/>
          <w:sz w:val="28"/>
          <w:szCs w:val="28"/>
        </w:rPr>
        <w:t>членов Палаты</w:t>
      </w:r>
      <w:r w:rsidRPr="00AE532C">
        <w:rPr>
          <w:color w:val="000000"/>
          <w:sz w:val="28"/>
          <w:szCs w:val="28"/>
        </w:rPr>
        <w:t>.</w:t>
      </w:r>
    </w:p>
    <w:p w14:paraId="225429B3" w14:textId="77777777" w:rsidR="00476A9B" w:rsidRPr="00AE532C" w:rsidRDefault="00027607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Решения о реорганизации, ликвидации </w:t>
      </w:r>
      <w:r w:rsidR="007A53F8" w:rsidRPr="00AE532C">
        <w:rPr>
          <w:color w:val="000000"/>
          <w:sz w:val="28"/>
          <w:szCs w:val="28"/>
        </w:rPr>
        <w:t>Палаты</w:t>
      </w:r>
      <w:r w:rsidRPr="00AE532C">
        <w:rPr>
          <w:color w:val="000000"/>
          <w:sz w:val="28"/>
          <w:szCs w:val="28"/>
        </w:rPr>
        <w:t xml:space="preserve">, </w:t>
      </w:r>
      <w:r w:rsidR="00021389" w:rsidRPr="00AE532C">
        <w:rPr>
          <w:color w:val="000000"/>
          <w:sz w:val="28"/>
          <w:szCs w:val="28"/>
        </w:rPr>
        <w:t>о назначении ликвидационной комиссии (ликвидатора) и об утверждении ликвидационного баланса,</w:t>
      </w:r>
      <w:r w:rsidR="00E75522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 xml:space="preserve">об </w:t>
      </w:r>
      <w:r w:rsidR="00476A9B" w:rsidRPr="00AE532C">
        <w:rPr>
          <w:color w:val="000000"/>
          <w:sz w:val="28"/>
          <w:szCs w:val="28"/>
        </w:rPr>
        <w:t xml:space="preserve">утверждении, изменении Устава </w:t>
      </w:r>
      <w:r w:rsidRPr="00AE532C">
        <w:rPr>
          <w:color w:val="000000"/>
          <w:sz w:val="28"/>
          <w:szCs w:val="28"/>
        </w:rPr>
        <w:t>Палаты</w:t>
      </w:r>
      <w:r w:rsidR="00443762" w:rsidRPr="00AE532C">
        <w:rPr>
          <w:color w:val="000000"/>
          <w:sz w:val="28"/>
          <w:szCs w:val="28"/>
        </w:rPr>
        <w:t xml:space="preserve">, </w:t>
      </w:r>
      <w:r w:rsidR="00A43F2F" w:rsidRPr="00AE532C">
        <w:rPr>
          <w:color w:val="000000"/>
          <w:sz w:val="28"/>
          <w:szCs w:val="28"/>
        </w:rPr>
        <w:t>определении приоритетных направлений деятельности</w:t>
      </w:r>
      <w:r w:rsidR="00E75522" w:rsidRPr="00AE532C">
        <w:rPr>
          <w:color w:val="000000"/>
          <w:sz w:val="28"/>
          <w:szCs w:val="28"/>
        </w:rPr>
        <w:t xml:space="preserve"> </w:t>
      </w:r>
      <w:r w:rsidR="007A53F8" w:rsidRPr="00AE532C">
        <w:rPr>
          <w:color w:val="000000"/>
          <w:sz w:val="28"/>
          <w:szCs w:val="28"/>
        </w:rPr>
        <w:t>Палаты</w:t>
      </w:r>
      <w:r w:rsidR="00DF4E68" w:rsidRPr="00AE532C">
        <w:rPr>
          <w:color w:val="000000"/>
          <w:sz w:val="28"/>
          <w:szCs w:val="28"/>
        </w:rPr>
        <w:t xml:space="preserve">, принципов формирования и использования имущества Палаты, </w:t>
      </w:r>
      <w:r w:rsidR="004547D5" w:rsidRPr="00AE532C">
        <w:rPr>
          <w:color w:val="000000"/>
          <w:sz w:val="28"/>
          <w:szCs w:val="28"/>
        </w:rPr>
        <w:t xml:space="preserve">об </w:t>
      </w:r>
      <w:r w:rsidR="00DF4E68" w:rsidRPr="00AE532C">
        <w:rPr>
          <w:color w:val="000000"/>
          <w:sz w:val="28"/>
          <w:szCs w:val="28"/>
        </w:rPr>
        <w:t xml:space="preserve">избрании </w:t>
      </w:r>
      <w:r w:rsidR="00DC3DC6" w:rsidRPr="00AE532C">
        <w:rPr>
          <w:color w:val="000000"/>
          <w:sz w:val="28"/>
          <w:szCs w:val="28"/>
        </w:rPr>
        <w:t>Совета</w:t>
      </w:r>
      <w:r w:rsidR="000A74F5" w:rsidRPr="00AE532C">
        <w:rPr>
          <w:color w:val="000000"/>
          <w:sz w:val="28"/>
          <w:szCs w:val="28"/>
        </w:rPr>
        <w:t xml:space="preserve">, </w:t>
      </w:r>
      <w:r w:rsidR="001B1537" w:rsidRPr="00AE532C">
        <w:rPr>
          <w:color w:val="000000"/>
          <w:sz w:val="28"/>
          <w:szCs w:val="28"/>
        </w:rPr>
        <w:t xml:space="preserve">Правления </w:t>
      </w:r>
      <w:r w:rsidR="00037CC5" w:rsidRPr="00AE532C">
        <w:rPr>
          <w:color w:val="000000"/>
          <w:sz w:val="28"/>
          <w:szCs w:val="28"/>
        </w:rPr>
        <w:t xml:space="preserve">и </w:t>
      </w:r>
      <w:r w:rsidR="007A53F8" w:rsidRPr="00AE532C">
        <w:rPr>
          <w:color w:val="000000"/>
          <w:sz w:val="28"/>
          <w:szCs w:val="28"/>
        </w:rPr>
        <w:t>Президента</w:t>
      </w:r>
      <w:r w:rsidR="00E75522" w:rsidRPr="00AE532C">
        <w:rPr>
          <w:color w:val="000000"/>
          <w:sz w:val="28"/>
          <w:szCs w:val="28"/>
        </w:rPr>
        <w:t xml:space="preserve"> </w:t>
      </w:r>
      <w:r w:rsidR="004547D5" w:rsidRPr="00AE532C">
        <w:rPr>
          <w:color w:val="000000"/>
          <w:sz w:val="28"/>
          <w:szCs w:val="28"/>
        </w:rPr>
        <w:t xml:space="preserve">Палаты </w:t>
      </w:r>
      <w:r w:rsidR="00DF4E68" w:rsidRPr="00AE532C">
        <w:rPr>
          <w:color w:val="000000"/>
          <w:sz w:val="28"/>
          <w:szCs w:val="28"/>
        </w:rPr>
        <w:t xml:space="preserve">и досрочном прекращении </w:t>
      </w:r>
      <w:r w:rsidR="001B1537" w:rsidRPr="00AE532C">
        <w:rPr>
          <w:color w:val="000000"/>
          <w:sz w:val="28"/>
          <w:szCs w:val="28"/>
        </w:rPr>
        <w:t>их</w:t>
      </w:r>
      <w:r w:rsidR="00E75522" w:rsidRPr="00AE532C">
        <w:rPr>
          <w:color w:val="000000"/>
          <w:sz w:val="28"/>
          <w:szCs w:val="28"/>
        </w:rPr>
        <w:t xml:space="preserve"> </w:t>
      </w:r>
      <w:r w:rsidR="00DF4E68" w:rsidRPr="00AE532C">
        <w:rPr>
          <w:color w:val="000000"/>
          <w:sz w:val="28"/>
          <w:szCs w:val="28"/>
        </w:rPr>
        <w:t>полномочий</w:t>
      </w:r>
      <w:r w:rsidR="008A626B" w:rsidRPr="00AE532C">
        <w:rPr>
          <w:color w:val="000000"/>
          <w:sz w:val="28"/>
          <w:szCs w:val="28"/>
        </w:rPr>
        <w:t xml:space="preserve">, </w:t>
      </w:r>
      <w:r w:rsidR="000F0886" w:rsidRPr="00AE532C">
        <w:rPr>
          <w:color w:val="000000"/>
          <w:sz w:val="28"/>
          <w:szCs w:val="28"/>
        </w:rPr>
        <w:t xml:space="preserve">об </w:t>
      </w:r>
      <w:r w:rsidR="008A626B" w:rsidRPr="00AE532C">
        <w:rPr>
          <w:sz w:val="28"/>
          <w:szCs w:val="28"/>
        </w:rPr>
        <w:t xml:space="preserve">определении порядка </w:t>
      </w:r>
      <w:r w:rsidR="000F0886" w:rsidRPr="00AE532C">
        <w:rPr>
          <w:sz w:val="28"/>
          <w:szCs w:val="28"/>
        </w:rPr>
        <w:t xml:space="preserve">приема </w:t>
      </w:r>
      <w:r w:rsidR="000A74F5" w:rsidRPr="00AE532C">
        <w:rPr>
          <w:sz w:val="28"/>
          <w:szCs w:val="28"/>
        </w:rPr>
        <w:t>в члены Палаты, выхода из нее и исключения из числа ее членов</w:t>
      </w:r>
      <w:r w:rsidR="008A626B" w:rsidRPr="00AE532C">
        <w:rPr>
          <w:sz w:val="28"/>
          <w:szCs w:val="28"/>
        </w:rPr>
        <w:t xml:space="preserve">, </w:t>
      </w:r>
      <w:r w:rsidR="000F0886" w:rsidRPr="00AE532C">
        <w:rPr>
          <w:sz w:val="28"/>
          <w:szCs w:val="28"/>
        </w:rPr>
        <w:t xml:space="preserve">о </w:t>
      </w:r>
      <w:r w:rsidR="008A626B" w:rsidRPr="00AE532C">
        <w:rPr>
          <w:sz w:val="28"/>
          <w:szCs w:val="28"/>
        </w:rPr>
        <w:t xml:space="preserve">порядке определения размера и способа уплаты вступительных и членских взносов, </w:t>
      </w:r>
      <w:r w:rsidR="000F0886" w:rsidRPr="00AE532C">
        <w:rPr>
          <w:sz w:val="28"/>
          <w:szCs w:val="28"/>
        </w:rPr>
        <w:t>об уплате и размере дополнительных имущественных взносов,</w:t>
      </w:r>
      <w:r w:rsidR="00E75522" w:rsidRPr="00AE532C">
        <w:rPr>
          <w:sz w:val="28"/>
          <w:szCs w:val="28"/>
        </w:rPr>
        <w:t xml:space="preserve"> </w:t>
      </w:r>
      <w:r w:rsidR="000F0886" w:rsidRPr="00AE532C">
        <w:rPr>
          <w:sz w:val="28"/>
          <w:szCs w:val="28"/>
        </w:rPr>
        <w:t xml:space="preserve">об </w:t>
      </w:r>
      <w:r w:rsidR="008A626B" w:rsidRPr="00AE532C">
        <w:rPr>
          <w:sz w:val="28"/>
          <w:szCs w:val="28"/>
        </w:rPr>
        <w:t>избрании Ревизионной комиссии</w:t>
      </w:r>
      <w:r w:rsidR="00E75522" w:rsidRPr="00AE532C">
        <w:rPr>
          <w:sz w:val="28"/>
          <w:szCs w:val="28"/>
        </w:rPr>
        <w:t xml:space="preserve"> </w:t>
      </w:r>
      <w:r w:rsidR="00443762" w:rsidRPr="00AE532C">
        <w:rPr>
          <w:color w:val="000000"/>
          <w:sz w:val="28"/>
          <w:szCs w:val="28"/>
        </w:rPr>
        <w:t>считаются принятыми, если за них проголосовало квалифицированное большинство -</w:t>
      </w:r>
      <w:r w:rsidR="00476A9B" w:rsidRPr="00AE532C">
        <w:rPr>
          <w:color w:val="000000"/>
          <w:sz w:val="28"/>
          <w:szCs w:val="28"/>
        </w:rPr>
        <w:t xml:space="preserve"> не менее 2/3 </w:t>
      </w:r>
      <w:r w:rsidR="00443762" w:rsidRPr="00AE532C">
        <w:rPr>
          <w:color w:val="000000"/>
          <w:sz w:val="28"/>
          <w:szCs w:val="28"/>
        </w:rPr>
        <w:t xml:space="preserve">(двух третей) </w:t>
      </w:r>
      <w:r w:rsidR="00476A9B" w:rsidRPr="00AE532C">
        <w:rPr>
          <w:color w:val="000000"/>
          <w:sz w:val="28"/>
          <w:szCs w:val="28"/>
        </w:rPr>
        <w:t xml:space="preserve">присутствующих на </w:t>
      </w:r>
      <w:r w:rsidR="00E75522" w:rsidRPr="00AE532C">
        <w:rPr>
          <w:color w:val="000000"/>
          <w:sz w:val="28"/>
          <w:szCs w:val="28"/>
        </w:rPr>
        <w:t xml:space="preserve">Собрании </w:t>
      </w:r>
      <w:r w:rsidR="00706495" w:rsidRPr="00AE532C">
        <w:rPr>
          <w:color w:val="000000"/>
          <w:sz w:val="28"/>
          <w:szCs w:val="28"/>
        </w:rPr>
        <w:t>членов Палаты</w:t>
      </w:r>
      <w:r w:rsidR="00476A9B" w:rsidRPr="00AE532C">
        <w:rPr>
          <w:color w:val="000000"/>
          <w:sz w:val="28"/>
          <w:szCs w:val="28"/>
        </w:rPr>
        <w:t>.</w:t>
      </w:r>
    </w:p>
    <w:p w14:paraId="11D07C5D" w14:textId="77777777" w:rsidR="00476A9B" w:rsidRPr="00AE532C" w:rsidRDefault="004E530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1504AA" w:rsidRPr="00AE532C">
        <w:rPr>
          <w:b/>
          <w:color w:val="000000"/>
          <w:sz w:val="28"/>
          <w:szCs w:val="28"/>
        </w:rPr>
        <w:t>40</w:t>
      </w:r>
      <w:r w:rsidR="00876DC0" w:rsidRPr="00AE532C">
        <w:rPr>
          <w:b/>
          <w:color w:val="000000"/>
          <w:sz w:val="28"/>
          <w:szCs w:val="28"/>
        </w:rPr>
        <w:t>.</w:t>
      </w:r>
      <w:r w:rsidR="00E75522" w:rsidRPr="00AE532C">
        <w:rPr>
          <w:b/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Решения </w:t>
      </w:r>
      <w:r w:rsidR="00E75522" w:rsidRPr="00AE532C">
        <w:rPr>
          <w:color w:val="000000"/>
          <w:sz w:val="28"/>
          <w:szCs w:val="28"/>
        </w:rPr>
        <w:t xml:space="preserve">Собрания </w:t>
      </w:r>
      <w:r w:rsidR="00476A9B" w:rsidRPr="00AE532C">
        <w:rPr>
          <w:color w:val="000000"/>
          <w:sz w:val="28"/>
          <w:szCs w:val="28"/>
        </w:rPr>
        <w:t>вступают в силу нем</w:t>
      </w:r>
      <w:r w:rsidR="00876DC0" w:rsidRPr="00AE532C">
        <w:rPr>
          <w:color w:val="000000"/>
          <w:sz w:val="28"/>
          <w:szCs w:val="28"/>
        </w:rPr>
        <w:t xml:space="preserve">едленно, если иное не указано в </w:t>
      </w:r>
      <w:r w:rsidR="00476A9B" w:rsidRPr="00AE532C">
        <w:rPr>
          <w:color w:val="000000"/>
          <w:sz w:val="28"/>
          <w:szCs w:val="28"/>
        </w:rPr>
        <w:t>самом решении.</w:t>
      </w:r>
    </w:p>
    <w:p w14:paraId="063FC871" w14:textId="77777777" w:rsidR="00D24651" w:rsidRPr="00AE532C" w:rsidRDefault="0069529B" w:rsidP="004B2CB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ab/>
      </w:r>
    </w:p>
    <w:p w14:paraId="57F9438F" w14:textId="77777777" w:rsidR="00476A9B" w:rsidRPr="00AE532C" w:rsidRDefault="0012338D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>Совет Палаты</w:t>
      </w:r>
    </w:p>
    <w:p w14:paraId="10A19ABF" w14:textId="77777777" w:rsidR="00E05F2E" w:rsidRPr="00AE532C" w:rsidRDefault="0060796D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1504AA" w:rsidRPr="00AE532C">
        <w:rPr>
          <w:b/>
          <w:color w:val="000000"/>
          <w:sz w:val="28"/>
          <w:szCs w:val="28"/>
        </w:rPr>
        <w:t>41</w:t>
      </w:r>
      <w:r w:rsidR="00AA6143" w:rsidRPr="00AE532C">
        <w:rPr>
          <w:b/>
          <w:color w:val="000000"/>
          <w:sz w:val="28"/>
          <w:szCs w:val="28"/>
        </w:rPr>
        <w:t>.</w:t>
      </w:r>
      <w:r w:rsidR="00E75522" w:rsidRPr="00AE532C">
        <w:rPr>
          <w:b/>
          <w:color w:val="000000"/>
          <w:sz w:val="28"/>
          <w:szCs w:val="28"/>
        </w:rPr>
        <w:t xml:space="preserve"> </w:t>
      </w:r>
      <w:proofErr w:type="gramStart"/>
      <w:r w:rsidR="00476A9B" w:rsidRPr="00AE532C">
        <w:rPr>
          <w:color w:val="000000"/>
          <w:sz w:val="28"/>
          <w:szCs w:val="28"/>
        </w:rPr>
        <w:t xml:space="preserve">Для </w:t>
      </w:r>
      <w:r w:rsidR="00EA1099" w:rsidRPr="00AE532C">
        <w:rPr>
          <w:color w:val="000000"/>
          <w:sz w:val="28"/>
          <w:szCs w:val="28"/>
        </w:rPr>
        <w:t>решения вопросов общего руководства,</w:t>
      </w:r>
      <w:proofErr w:type="gramEnd"/>
      <w:r w:rsidR="00EA1099" w:rsidRPr="00AE532C">
        <w:rPr>
          <w:color w:val="000000"/>
          <w:sz w:val="28"/>
          <w:szCs w:val="28"/>
        </w:rPr>
        <w:t xml:space="preserve"> выполнения иных функции и контроля за деятельностью Палаты</w:t>
      </w:r>
      <w:r w:rsidR="00E75522" w:rsidRPr="00AE532C">
        <w:rPr>
          <w:color w:val="000000"/>
          <w:sz w:val="28"/>
          <w:szCs w:val="28"/>
        </w:rPr>
        <w:t xml:space="preserve"> Со</w:t>
      </w:r>
      <w:r w:rsidR="002E3609" w:rsidRPr="00AE532C">
        <w:rPr>
          <w:color w:val="000000"/>
          <w:sz w:val="28"/>
          <w:szCs w:val="28"/>
        </w:rPr>
        <w:t xml:space="preserve">брание </w:t>
      </w:r>
      <w:r w:rsidR="00476A9B" w:rsidRPr="00AE532C">
        <w:rPr>
          <w:color w:val="000000"/>
          <w:sz w:val="28"/>
          <w:szCs w:val="28"/>
        </w:rPr>
        <w:t xml:space="preserve">избирает </w:t>
      </w:r>
      <w:r w:rsidR="00100D2C" w:rsidRPr="00AE532C">
        <w:rPr>
          <w:color w:val="000000"/>
          <w:sz w:val="28"/>
          <w:szCs w:val="28"/>
        </w:rPr>
        <w:t>постоянно действующий</w:t>
      </w:r>
      <w:r w:rsidR="00E75522" w:rsidRPr="00AE532C">
        <w:rPr>
          <w:color w:val="000000"/>
          <w:sz w:val="28"/>
          <w:szCs w:val="28"/>
        </w:rPr>
        <w:t xml:space="preserve"> </w:t>
      </w:r>
      <w:r w:rsidR="00100D2C" w:rsidRPr="00AE532C">
        <w:rPr>
          <w:color w:val="000000"/>
          <w:sz w:val="28"/>
          <w:szCs w:val="28"/>
        </w:rPr>
        <w:t xml:space="preserve">коллегиальный орган управления – </w:t>
      </w:r>
      <w:r w:rsidR="009450DF" w:rsidRPr="00AE532C">
        <w:rPr>
          <w:color w:val="000000"/>
          <w:sz w:val="28"/>
          <w:szCs w:val="28"/>
        </w:rPr>
        <w:t>Совет</w:t>
      </w:r>
      <w:r w:rsidR="00100D2C" w:rsidRPr="00AE532C">
        <w:rPr>
          <w:color w:val="000000"/>
          <w:sz w:val="28"/>
          <w:szCs w:val="28"/>
        </w:rPr>
        <w:t xml:space="preserve"> Палаты сроком </w:t>
      </w:r>
      <w:r w:rsidR="00476A9B" w:rsidRPr="00AE532C">
        <w:rPr>
          <w:color w:val="000000"/>
          <w:sz w:val="28"/>
          <w:szCs w:val="28"/>
        </w:rPr>
        <w:t>на пять лет.</w:t>
      </w:r>
      <w:r w:rsidR="00E75522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Количество</w:t>
      </w:r>
      <w:r w:rsidR="00E75522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избираемых членов</w:t>
      </w:r>
      <w:r w:rsidR="00E75522" w:rsidRPr="00AE532C">
        <w:rPr>
          <w:color w:val="000000"/>
          <w:sz w:val="28"/>
          <w:szCs w:val="28"/>
        </w:rPr>
        <w:t xml:space="preserve"> </w:t>
      </w:r>
      <w:r w:rsidR="009450DF" w:rsidRPr="00AE532C">
        <w:rPr>
          <w:color w:val="000000"/>
          <w:sz w:val="28"/>
          <w:szCs w:val="28"/>
        </w:rPr>
        <w:t>Совета</w:t>
      </w:r>
      <w:r w:rsidR="00E75522" w:rsidRPr="00AE532C">
        <w:rPr>
          <w:color w:val="000000"/>
          <w:sz w:val="28"/>
          <w:szCs w:val="28"/>
        </w:rPr>
        <w:t xml:space="preserve"> </w:t>
      </w:r>
      <w:r w:rsidR="007A53F8" w:rsidRPr="00AE532C">
        <w:rPr>
          <w:color w:val="000000"/>
          <w:sz w:val="28"/>
          <w:szCs w:val="28"/>
        </w:rPr>
        <w:t>Палаты</w:t>
      </w:r>
      <w:r w:rsidR="00E75522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определяется</w:t>
      </w:r>
      <w:r w:rsidR="00E75522" w:rsidRPr="00AE532C">
        <w:rPr>
          <w:color w:val="000000"/>
          <w:sz w:val="28"/>
          <w:szCs w:val="28"/>
        </w:rPr>
        <w:t xml:space="preserve"> Собранием</w:t>
      </w:r>
      <w:r w:rsidR="00476A9B" w:rsidRPr="00AE532C">
        <w:rPr>
          <w:color w:val="000000"/>
          <w:sz w:val="28"/>
          <w:szCs w:val="28"/>
        </w:rPr>
        <w:t>.</w:t>
      </w:r>
    </w:p>
    <w:p w14:paraId="22BA440A" w14:textId="77777777" w:rsidR="0060796D" w:rsidRPr="00AE532C" w:rsidRDefault="00F24A4D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Cs/>
          <w:iCs/>
          <w:color w:val="000000"/>
          <w:sz w:val="28"/>
          <w:szCs w:val="28"/>
        </w:rPr>
        <w:t xml:space="preserve">Совет, как правило, формируется из представителей </w:t>
      </w:r>
      <w:r w:rsidR="00E02EF5" w:rsidRPr="00AE532C">
        <w:rPr>
          <w:bCs/>
          <w:iCs/>
          <w:color w:val="000000"/>
          <w:sz w:val="28"/>
          <w:szCs w:val="28"/>
        </w:rPr>
        <w:t xml:space="preserve">муниципальных </w:t>
      </w:r>
      <w:r w:rsidR="00B078C0" w:rsidRPr="00AE532C">
        <w:rPr>
          <w:bCs/>
          <w:iCs/>
          <w:color w:val="000000"/>
          <w:sz w:val="28"/>
          <w:szCs w:val="28"/>
        </w:rPr>
        <w:t xml:space="preserve">торгово-промышленных </w:t>
      </w:r>
      <w:r w:rsidRPr="00AE532C">
        <w:rPr>
          <w:bCs/>
          <w:iCs/>
          <w:color w:val="000000"/>
          <w:sz w:val="28"/>
          <w:szCs w:val="28"/>
        </w:rPr>
        <w:t xml:space="preserve">палат, организаций – членов </w:t>
      </w:r>
      <w:r w:rsidR="0018335D" w:rsidRPr="00AE532C">
        <w:rPr>
          <w:bCs/>
          <w:iCs/>
          <w:color w:val="000000"/>
          <w:sz w:val="28"/>
          <w:szCs w:val="28"/>
        </w:rPr>
        <w:t>Палаты</w:t>
      </w:r>
      <w:r w:rsidRPr="00AE532C">
        <w:rPr>
          <w:bCs/>
          <w:iCs/>
          <w:color w:val="000000"/>
          <w:sz w:val="28"/>
          <w:szCs w:val="28"/>
        </w:rPr>
        <w:t xml:space="preserve"> и </w:t>
      </w:r>
      <w:r w:rsidRPr="00AE532C">
        <w:rPr>
          <w:color w:val="000000"/>
          <w:sz w:val="28"/>
          <w:szCs w:val="28"/>
        </w:rPr>
        <w:t xml:space="preserve">индивидуальных </w:t>
      </w:r>
      <w:r w:rsidRPr="00AE532C">
        <w:rPr>
          <w:bCs/>
          <w:iCs/>
          <w:color w:val="000000"/>
          <w:sz w:val="28"/>
          <w:szCs w:val="28"/>
        </w:rPr>
        <w:t xml:space="preserve">предпринимателей, являющихся членами </w:t>
      </w:r>
      <w:r w:rsidR="0018335D" w:rsidRPr="00AE532C">
        <w:rPr>
          <w:bCs/>
          <w:iCs/>
          <w:color w:val="000000"/>
          <w:sz w:val="28"/>
          <w:szCs w:val="28"/>
        </w:rPr>
        <w:t>Палаты</w:t>
      </w:r>
      <w:r w:rsidRPr="00AE532C">
        <w:rPr>
          <w:bCs/>
          <w:iCs/>
          <w:color w:val="000000"/>
          <w:sz w:val="28"/>
          <w:szCs w:val="28"/>
        </w:rPr>
        <w:t xml:space="preserve">, а также комитетов и советов, созданных </w:t>
      </w:r>
      <w:r w:rsidR="0018335D" w:rsidRPr="00AE532C">
        <w:rPr>
          <w:bCs/>
          <w:iCs/>
          <w:color w:val="000000"/>
          <w:sz w:val="28"/>
          <w:szCs w:val="28"/>
        </w:rPr>
        <w:t>Палатой</w:t>
      </w:r>
      <w:r w:rsidR="00E05F2E" w:rsidRPr="00AE532C">
        <w:rPr>
          <w:color w:val="000000"/>
          <w:sz w:val="28"/>
          <w:szCs w:val="28"/>
        </w:rPr>
        <w:t xml:space="preserve">. </w:t>
      </w:r>
    </w:p>
    <w:p w14:paraId="5ED10561" w14:textId="77777777" w:rsidR="000A2D59" w:rsidRPr="00AE532C" w:rsidRDefault="009B0794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color w:val="000000"/>
          <w:sz w:val="28"/>
          <w:szCs w:val="28"/>
        </w:rPr>
        <w:t>В состав Совета Палаты входи</w:t>
      </w:r>
      <w:r w:rsidR="000A2D59" w:rsidRPr="00AE532C">
        <w:rPr>
          <w:color w:val="000000"/>
          <w:sz w:val="28"/>
          <w:szCs w:val="28"/>
        </w:rPr>
        <w:t>т по должности Президент</w:t>
      </w:r>
      <w:r w:rsidR="000A2D59" w:rsidRPr="00AE532C">
        <w:rPr>
          <w:sz w:val="28"/>
          <w:szCs w:val="28"/>
        </w:rPr>
        <w:t xml:space="preserve"> Палаты</w:t>
      </w:r>
      <w:r w:rsidR="00706495" w:rsidRPr="00AE532C">
        <w:rPr>
          <w:sz w:val="28"/>
          <w:szCs w:val="28"/>
        </w:rPr>
        <w:t xml:space="preserve">. Президент палаты </w:t>
      </w:r>
      <w:r w:rsidR="000A2D59" w:rsidRPr="00AE532C">
        <w:rPr>
          <w:sz w:val="28"/>
          <w:szCs w:val="28"/>
        </w:rPr>
        <w:t xml:space="preserve">и члены </w:t>
      </w:r>
      <w:r w:rsidR="00B626A9" w:rsidRPr="00AE532C">
        <w:rPr>
          <w:sz w:val="28"/>
          <w:szCs w:val="28"/>
        </w:rPr>
        <w:t>Правления</w:t>
      </w:r>
      <w:r w:rsidR="000A2D59" w:rsidRPr="00AE532C">
        <w:rPr>
          <w:sz w:val="28"/>
          <w:szCs w:val="28"/>
        </w:rPr>
        <w:t xml:space="preserve"> Палаты не могут составлять более одной четверти состава Совета Палаты и не могут являться председателем</w:t>
      </w:r>
      <w:r w:rsidR="00730843" w:rsidRPr="00AE532C">
        <w:rPr>
          <w:sz w:val="28"/>
          <w:szCs w:val="28"/>
        </w:rPr>
        <w:t xml:space="preserve"> Совета</w:t>
      </w:r>
      <w:r w:rsidR="000A2D59" w:rsidRPr="00AE532C">
        <w:rPr>
          <w:sz w:val="28"/>
          <w:szCs w:val="28"/>
        </w:rPr>
        <w:t>.</w:t>
      </w:r>
    </w:p>
    <w:p w14:paraId="13C83A99" w14:textId="77777777" w:rsidR="00A908D7" w:rsidRPr="00AE532C" w:rsidRDefault="00DA77BE" w:rsidP="004B2CB3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625E98" w:rsidRPr="00AE532C">
        <w:rPr>
          <w:b/>
          <w:color w:val="000000"/>
          <w:sz w:val="28"/>
          <w:szCs w:val="28"/>
        </w:rPr>
        <w:t>4</w:t>
      </w:r>
      <w:r w:rsidR="001504AA" w:rsidRPr="00AE532C">
        <w:rPr>
          <w:b/>
          <w:color w:val="000000"/>
          <w:sz w:val="28"/>
          <w:szCs w:val="28"/>
        </w:rPr>
        <w:t>2</w:t>
      </w:r>
      <w:r w:rsidR="00EA426E" w:rsidRPr="00AE532C">
        <w:rPr>
          <w:b/>
          <w:color w:val="000000"/>
          <w:sz w:val="28"/>
          <w:szCs w:val="28"/>
        </w:rPr>
        <w:t>.</w:t>
      </w:r>
      <w:r w:rsidR="00E75522" w:rsidRPr="00AE532C">
        <w:rPr>
          <w:b/>
          <w:color w:val="000000"/>
          <w:sz w:val="28"/>
          <w:szCs w:val="28"/>
        </w:rPr>
        <w:t xml:space="preserve"> </w:t>
      </w:r>
      <w:r w:rsidR="009450DF" w:rsidRPr="00AE532C">
        <w:rPr>
          <w:color w:val="000000"/>
          <w:sz w:val="28"/>
          <w:szCs w:val="28"/>
        </w:rPr>
        <w:t>Совет</w:t>
      </w:r>
      <w:r w:rsidR="00E75522" w:rsidRPr="00AE532C">
        <w:rPr>
          <w:color w:val="000000"/>
          <w:sz w:val="28"/>
          <w:szCs w:val="28"/>
        </w:rPr>
        <w:t xml:space="preserve"> </w:t>
      </w:r>
      <w:r w:rsidR="00625E98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 xml:space="preserve"> возглавляет Председател</w:t>
      </w:r>
      <w:r w:rsidR="004B0203" w:rsidRPr="00AE532C">
        <w:rPr>
          <w:color w:val="000000"/>
          <w:sz w:val="28"/>
          <w:szCs w:val="28"/>
        </w:rPr>
        <w:t>ь</w:t>
      </w:r>
      <w:r w:rsidR="00516B8A" w:rsidRPr="00AE532C">
        <w:rPr>
          <w:color w:val="000000"/>
          <w:sz w:val="28"/>
          <w:szCs w:val="28"/>
        </w:rPr>
        <w:t xml:space="preserve"> </w:t>
      </w:r>
      <w:r w:rsidR="00AC7E90" w:rsidRPr="00AE532C">
        <w:rPr>
          <w:color w:val="000000"/>
          <w:sz w:val="28"/>
          <w:szCs w:val="28"/>
        </w:rPr>
        <w:t>Совета</w:t>
      </w:r>
      <w:r w:rsidR="00476A9B" w:rsidRPr="00AE532C">
        <w:rPr>
          <w:color w:val="000000"/>
          <w:sz w:val="28"/>
          <w:szCs w:val="28"/>
        </w:rPr>
        <w:t>,</w:t>
      </w:r>
      <w:r w:rsidR="00516B8A" w:rsidRPr="00AE532C">
        <w:rPr>
          <w:color w:val="000000"/>
          <w:sz w:val="28"/>
          <w:szCs w:val="28"/>
        </w:rPr>
        <w:t xml:space="preserve"> </w:t>
      </w:r>
      <w:r w:rsidR="00AC7E90" w:rsidRPr="00AE532C">
        <w:rPr>
          <w:sz w:val="28"/>
          <w:szCs w:val="28"/>
        </w:rPr>
        <w:t>избираем</w:t>
      </w:r>
      <w:r w:rsidR="004B0203" w:rsidRPr="00AE532C">
        <w:rPr>
          <w:sz w:val="28"/>
          <w:szCs w:val="28"/>
        </w:rPr>
        <w:t>ый</w:t>
      </w:r>
      <w:r w:rsidR="00516B8A" w:rsidRPr="00AE532C">
        <w:rPr>
          <w:sz w:val="28"/>
          <w:szCs w:val="28"/>
        </w:rPr>
        <w:t xml:space="preserve"> </w:t>
      </w:r>
      <w:r w:rsidR="00B626A9" w:rsidRPr="00AE532C">
        <w:rPr>
          <w:sz w:val="28"/>
          <w:szCs w:val="28"/>
        </w:rPr>
        <w:t>Совет</w:t>
      </w:r>
      <w:r w:rsidR="0018335D" w:rsidRPr="00AE532C">
        <w:rPr>
          <w:sz w:val="28"/>
          <w:szCs w:val="28"/>
        </w:rPr>
        <w:t>ом Палаты из состава его членов</w:t>
      </w:r>
      <w:r w:rsidR="00AC7E90" w:rsidRPr="00AE532C">
        <w:rPr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ab/>
      </w:r>
    </w:p>
    <w:p w14:paraId="037CC9B1" w14:textId="77777777" w:rsidR="00A908D7" w:rsidRPr="00AE532C" w:rsidRDefault="00A908D7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П</w:t>
      </w:r>
      <w:r w:rsidR="00B626A9" w:rsidRPr="00AE532C">
        <w:rPr>
          <w:color w:val="000000"/>
          <w:sz w:val="28"/>
          <w:szCs w:val="28"/>
        </w:rPr>
        <w:t xml:space="preserve">олномочия </w:t>
      </w:r>
      <w:r w:rsidRPr="00AE532C">
        <w:rPr>
          <w:color w:val="000000"/>
          <w:sz w:val="28"/>
          <w:szCs w:val="28"/>
        </w:rPr>
        <w:t>Пр</w:t>
      </w:r>
      <w:r w:rsidR="00B626A9" w:rsidRPr="00AE532C">
        <w:rPr>
          <w:color w:val="000000"/>
          <w:sz w:val="28"/>
          <w:szCs w:val="28"/>
        </w:rPr>
        <w:t xml:space="preserve">едседателя Совета Палаты сохраняются до избрания нового Председателя Совета Палаты. </w:t>
      </w:r>
    </w:p>
    <w:p w14:paraId="65523110" w14:textId="77777777" w:rsidR="00A908D7" w:rsidRPr="00AE532C" w:rsidRDefault="00476A9B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Работа </w:t>
      </w:r>
      <w:r w:rsidR="00AC7E90" w:rsidRPr="00AE532C">
        <w:rPr>
          <w:color w:val="000000"/>
          <w:sz w:val="28"/>
          <w:szCs w:val="28"/>
        </w:rPr>
        <w:t>Совета</w:t>
      </w:r>
      <w:r w:rsidR="00516B8A" w:rsidRPr="00AE532C">
        <w:rPr>
          <w:color w:val="000000"/>
          <w:sz w:val="28"/>
          <w:szCs w:val="28"/>
        </w:rPr>
        <w:t xml:space="preserve"> </w:t>
      </w:r>
      <w:r w:rsidR="00C05DFF" w:rsidRPr="00AE532C">
        <w:rPr>
          <w:color w:val="000000"/>
          <w:sz w:val="28"/>
          <w:szCs w:val="28"/>
        </w:rPr>
        <w:t>Палаты о</w:t>
      </w:r>
      <w:r w:rsidRPr="00AE532C">
        <w:rPr>
          <w:color w:val="000000"/>
          <w:sz w:val="28"/>
          <w:szCs w:val="28"/>
        </w:rPr>
        <w:t>существляется</w:t>
      </w:r>
      <w:r w:rsidR="00516B8A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в</w:t>
      </w:r>
      <w:r w:rsidR="00516B8A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 xml:space="preserve">соответствии с принимаемым </w:t>
      </w:r>
      <w:r w:rsidR="00AC7E90" w:rsidRPr="00AE532C">
        <w:rPr>
          <w:color w:val="000000"/>
          <w:sz w:val="28"/>
          <w:szCs w:val="28"/>
        </w:rPr>
        <w:t>Советом</w:t>
      </w:r>
      <w:r w:rsidRPr="00AE532C">
        <w:rPr>
          <w:color w:val="000000"/>
          <w:sz w:val="28"/>
          <w:szCs w:val="28"/>
        </w:rPr>
        <w:t xml:space="preserve"> Регламентом.</w:t>
      </w:r>
    </w:p>
    <w:p w14:paraId="1D3121A2" w14:textId="77777777" w:rsidR="00476A9B" w:rsidRPr="00AE532C" w:rsidRDefault="005A3A19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proofErr w:type="gramStart"/>
      <w:r w:rsidR="00625E98" w:rsidRPr="00AE532C">
        <w:rPr>
          <w:b/>
          <w:color w:val="000000"/>
          <w:sz w:val="28"/>
          <w:szCs w:val="28"/>
        </w:rPr>
        <w:t>4</w:t>
      </w:r>
      <w:r w:rsidR="001504AA" w:rsidRPr="00AE532C">
        <w:rPr>
          <w:b/>
          <w:color w:val="000000"/>
          <w:sz w:val="28"/>
          <w:szCs w:val="28"/>
        </w:rPr>
        <w:t>3</w:t>
      </w:r>
      <w:r w:rsidR="00EA426E" w:rsidRPr="00AE532C">
        <w:rPr>
          <w:b/>
          <w:color w:val="000000"/>
          <w:sz w:val="28"/>
          <w:szCs w:val="28"/>
        </w:rPr>
        <w:t>.</w:t>
      </w:r>
      <w:r w:rsidR="00476A9B" w:rsidRPr="00AE532C">
        <w:rPr>
          <w:color w:val="000000"/>
          <w:sz w:val="28"/>
          <w:szCs w:val="28"/>
        </w:rPr>
        <w:t>Члены</w:t>
      </w:r>
      <w:proofErr w:type="gramEnd"/>
      <w:r w:rsidR="00476A9B" w:rsidRPr="00AE532C">
        <w:rPr>
          <w:color w:val="000000"/>
          <w:sz w:val="28"/>
          <w:szCs w:val="28"/>
        </w:rPr>
        <w:t xml:space="preserve"> </w:t>
      </w:r>
      <w:r w:rsidR="00AC7E90" w:rsidRPr="00AE532C">
        <w:rPr>
          <w:color w:val="000000"/>
          <w:sz w:val="28"/>
          <w:szCs w:val="28"/>
        </w:rPr>
        <w:t>Совета</w:t>
      </w:r>
      <w:r w:rsidR="00516B8A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 xml:space="preserve"> осуществляют свою деятельность на общественных</w:t>
      </w:r>
      <w:r w:rsidR="00516B8A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началах.</w:t>
      </w:r>
    </w:p>
    <w:p w14:paraId="00E41022" w14:textId="77777777" w:rsidR="00476A9B" w:rsidRPr="00AE532C" w:rsidRDefault="00476A9B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При этом </w:t>
      </w:r>
      <w:r w:rsidR="00625E98" w:rsidRPr="00AE532C">
        <w:rPr>
          <w:color w:val="000000"/>
          <w:sz w:val="28"/>
          <w:szCs w:val="28"/>
        </w:rPr>
        <w:t>Президент Палаты</w:t>
      </w:r>
      <w:r w:rsidR="00516B8A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 xml:space="preserve">может принять решение о возмещении членам </w:t>
      </w:r>
      <w:r w:rsidR="00AC7E90" w:rsidRPr="00AE532C">
        <w:rPr>
          <w:color w:val="000000"/>
          <w:sz w:val="28"/>
          <w:szCs w:val="28"/>
        </w:rPr>
        <w:t>Совета</w:t>
      </w:r>
      <w:r w:rsidR="00516B8A" w:rsidRPr="00AE532C">
        <w:rPr>
          <w:color w:val="000000"/>
          <w:sz w:val="28"/>
          <w:szCs w:val="28"/>
        </w:rPr>
        <w:t xml:space="preserve"> </w:t>
      </w:r>
      <w:r w:rsidR="00625E98" w:rsidRPr="00AE532C">
        <w:rPr>
          <w:color w:val="000000"/>
          <w:sz w:val="28"/>
          <w:szCs w:val="28"/>
        </w:rPr>
        <w:t xml:space="preserve">Палаты </w:t>
      </w:r>
      <w:r w:rsidRPr="00AE532C">
        <w:rPr>
          <w:color w:val="000000"/>
          <w:sz w:val="28"/>
          <w:szCs w:val="28"/>
        </w:rPr>
        <w:t xml:space="preserve">расходов, связанных с их участием в работе </w:t>
      </w:r>
      <w:r w:rsidR="005E29AD" w:rsidRPr="00AE532C">
        <w:rPr>
          <w:color w:val="000000"/>
          <w:sz w:val="28"/>
          <w:szCs w:val="28"/>
        </w:rPr>
        <w:t>Совета</w:t>
      </w:r>
      <w:r w:rsidR="00625E98" w:rsidRPr="00AE532C">
        <w:rPr>
          <w:color w:val="000000"/>
          <w:sz w:val="28"/>
          <w:szCs w:val="28"/>
        </w:rPr>
        <w:t xml:space="preserve"> Палаты</w:t>
      </w:r>
      <w:r w:rsidRPr="00AE532C">
        <w:rPr>
          <w:color w:val="000000"/>
          <w:sz w:val="28"/>
          <w:szCs w:val="28"/>
        </w:rPr>
        <w:t>.</w:t>
      </w:r>
    </w:p>
    <w:p w14:paraId="484B9861" w14:textId="77777777" w:rsidR="00476A9B" w:rsidRPr="00AE532C" w:rsidRDefault="00466751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proofErr w:type="gramStart"/>
      <w:r w:rsidR="00625E98" w:rsidRPr="00AE532C">
        <w:rPr>
          <w:b/>
          <w:color w:val="000000"/>
          <w:sz w:val="28"/>
          <w:szCs w:val="28"/>
        </w:rPr>
        <w:t>4</w:t>
      </w:r>
      <w:r w:rsidR="001504AA" w:rsidRPr="00AE532C">
        <w:rPr>
          <w:b/>
          <w:color w:val="000000"/>
          <w:sz w:val="28"/>
          <w:szCs w:val="28"/>
        </w:rPr>
        <w:t>4</w:t>
      </w:r>
      <w:r w:rsidR="0001186A" w:rsidRPr="00AE532C">
        <w:rPr>
          <w:b/>
          <w:color w:val="000000"/>
          <w:sz w:val="28"/>
          <w:szCs w:val="28"/>
        </w:rPr>
        <w:t>.</w:t>
      </w:r>
      <w:r w:rsidR="004B0203" w:rsidRPr="00AE532C">
        <w:rPr>
          <w:color w:val="000000"/>
          <w:sz w:val="28"/>
          <w:szCs w:val="28"/>
        </w:rPr>
        <w:t>Совет</w:t>
      </w:r>
      <w:proofErr w:type="gramEnd"/>
      <w:r w:rsidR="00516B8A" w:rsidRPr="00AE532C">
        <w:rPr>
          <w:color w:val="000000"/>
          <w:sz w:val="28"/>
          <w:szCs w:val="28"/>
        </w:rPr>
        <w:t xml:space="preserve"> </w:t>
      </w:r>
      <w:r w:rsidR="00625E98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>:</w:t>
      </w:r>
    </w:p>
    <w:p w14:paraId="1721ABA4" w14:textId="77777777" w:rsidR="00476A9B" w:rsidRPr="00AE532C" w:rsidRDefault="00565895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color w:val="000000"/>
          <w:sz w:val="28"/>
          <w:szCs w:val="28"/>
        </w:rPr>
        <w:t>1. О</w:t>
      </w:r>
      <w:r w:rsidR="00476A9B" w:rsidRPr="00AE532C">
        <w:rPr>
          <w:color w:val="000000"/>
          <w:sz w:val="28"/>
          <w:szCs w:val="28"/>
        </w:rPr>
        <w:t>пределяет основные направления</w:t>
      </w:r>
      <w:r w:rsidR="0001186A" w:rsidRPr="00AE532C">
        <w:rPr>
          <w:color w:val="000000"/>
          <w:sz w:val="28"/>
          <w:szCs w:val="28"/>
        </w:rPr>
        <w:t>,</w:t>
      </w:r>
      <w:r w:rsidR="00516B8A" w:rsidRPr="00AE532C">
        <w:rPr>
          <w:color w:val="000000"/>
          <w:sz w:val="28"/>
          <w:szCs w:val="28"/>
        </w:rPr>
        <w:t xml:space="preserve"> </w:t>
      </w:r>
      <w:r w:rsidR="0001186A" w:rsidRPr="00AE532C">
        <w:rPr>
          <w:color w:val="000000"/>
          <w:sz w:val="28"/>
          <w:szCs w:val="28"/>
        </w:rPr>
        <w:t xml:space="preserve">приоритеты </w:t>
      </w:r>
      <w:r w:rsidR="00476A9B" w:rsidRPr="00AE532C">
        <w:rPr>
          <w:color w:val="000000"/>
          <w:sz w:val="28"/>
          <w:szCs w:val="28"/>
        </w:rPr>
        <w:t>и формы практической</w:t>
      </w:r>
      <w:r w:rsidR="00516B8A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деятельности Палаты по реализации решений </w:t>
      </w:r>
      <w:r w:rsidR="00516B8A" w:rsidRPr="00AE532C">
        <w:rPr>
          <w:color w:val="000000"/>
          <w:sz w:val="28"/>
          <w:szCs w:val="28"/>
        </w:rPr>
        <w:t>Собрания</w:t>
      </w:r>
      <w:r w:rsidR="00476A9B" w:rsidRPr="00AE532C">
        <w:rPr>
          <w:color w:val="000000"/>
          <w:sz w:val="28"/>
          <w:szCs w:val="28"/>
        </w:rPr>
        <w:t xml:space="preserve"> и </w:t>
      </w:r>
      <w:r w:rsidR="00C95D6B" w:rsidRPr="00AE532C">
        <w:rPr>
          <w:color w:val="000000"/>
          <w:sz w:val="28"/>
          <w:szCs w:val="28"/>
        </w:rPr>
        <w:t>ее</w:t>
      </w:r>
      <w:r w:rsidR="00516B8A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уставных задач</w:t>
      </w:r>
      <w:r w:rsidRPr="00AE532C">
        <w:rPr>
          <w:color w:val="000000"/>
          <w:sz w:val="28"/>
          <w:szCs w:val="28"/>
        </w:rPr>
        <w:t>.</w:t>
      </w:r>
      <w:r w:rsidR="00516B8A" w:rsidRPr="00AE532C">
        <w:rPr>
          <w:color w:val="000000"/>
          <w:sz w:val="28"/>
          <w:szCs w:val="28"/>
        </w:rPr>
        <w:t xml:space="preserve"> </w:t>
      </w:r>
      <w:r w:rsidR="00C95D6B" w:rsidRPr="00AE532C">
        <w:rPr>
          <w:bCs/>
          <w:iCs/>
          <w:snapToGrid w:val="0"/>
          <w:color w:val="000000"/>
          <w:sz w:val="28"/>
          <w:szCs w:val="28"/>
        </w:rPr>
        <w:t xml:space="preserve">Утверждает отчеты </w:t>
      </w:r>
      <w:r w:rsidR="00625E98" w:rsidRPr="00AE532C">
        <w:rPr>
          <w:bCs/>
          <w:iCs/>
          <w:snapToGrid w:val="0"/>
          <w:color w:val="000000"/>
          <w:sz w:val="28"/>
          <w:szCs w:val="28"/>
        </w:rPr>
        <w:t>Президента</w:t>
      </w:r>
      <w:r w:rsidR="00516B8A" w:rsidRPr="00AE532C">
        <w:rPr>
          <w:bCs/>
          <w:iCs/>
          <w:snapToGrid w:val="0"/>
          <w:color w:val="000000"/>
          <w:sz w:val="28"/>
          <w:szCs w:val="28"/>
        </w:rPr>
        <w:t xml:space="preserve"> </w:t>
      </w:r>
      <w:r w:rsidR="00C95D6B" w:rsidRPr="00AE532C">
        <w:rPr>
          <w:bCs/>
          <w:iCs/>
          <w:snapToGrid w:val="0"/>
          <w:color w:val="000000"/>
          <w:sz w:val="28"/>
          <w:szCs w:val="28"/>
        </w:rPr>
        <w:t xml:space="preserve">Палаты о выполнении решений </w:t>
      </w:r>
      <w:r w:rsidR="00516B8A" w:rsidRPr="00AE532C">
        <w:rPr>
          <w:bCs/>
          <w:iCs/>
          <w:snapToGrid w:val="0"/>
          <w:color w:val="000000"/>
          <w:sz w:val="28"/>
          <w:szCs w:val="28"/>
        </w:rPr>
        <w:t>Собрания</w:t>
      </w:r>
      <w:r w:rsidR="00EF2E70" w:rsidRPr="00AE532C">
        <w:rPr>
          <w:bCs/>
          <w:iCs/>
          <w:snapToGrid w:val="0"/>
          <w:color w:val="000000"/>
          <w:sz w:val="28"/>
          <w:szCs w:val="28"/>
        </w:rPr>
        <w:t>,</w:t>
      </w:r>
      <w:r w:rsidR="00516B8A" w:rsidRPr="00AE532C">
        <w:rPr>
          <w:bCs/>
          <w:iCs/>
          <w:snapToGrid w:val="0"/>
          <w:color w:val="000000"/>
          <w:sz w:val="28"/>
          <w:szCs w:val="28"/>
        </w:rPr>
        <w:t xml:space="preserve"> </w:t>
      </w:r>
      <w:r w:rsidR="006414C0" w:rsidRPr="00AE532C">
        <w:rPr>
          <w:bCs/>
          <w:iCs/>
          <w:snapToGrid w:val="0"/>
          <w:color w:val="000000"/>
          <w:sz w:val="28"/>
          <w:szCs w:val="28"/>
        </w:rPr>
        <w:lastRenderedPageBreak/>
        <w:t>Совета</w:t>
      </w:r>
      <w:r w:rsidR="00516B8A" w:rsidRPr="00AE532C">
        <w:rPr>
          <w:bCs/>
          <w:iCs/>
          <w:snapToGrid w:val="0"/>
          <w:color w:val="000000"/>
          <w:sz w:val="28"/>
          <w:szCs w:val="28"/>
        </w:rPr>
        <w:t xml:space="preserve"> </w:t>
      </w:r>
      <w:r w:rsidR="00EF2E70" w:rsidRPr="00AE532C">
        <w:rPr>
          <w:bCs/>
          <w:iCs/>
          <w:snapToGrid w:val="0"/>
          <w:color w:val="000000"/>
          <w:sz w:val="28"/>
          <w:szCs w:val="28"/>
        </w:rPr>
        <w:t xml:space="preserve">и Правления </w:t>
      </w:r>
      <w:r w:rsidR="00625E98" w:rsidRPr="00AE532C">
        <w:rPr>
          <w:bCs/>
          <w:iCs/>
          <w:snapToGrid w:val="0"/>
          <w:color w:val="000000"/>
          <w:sz w:val="28"/>
          <w:szCs w:val="28"/>
        </w:rPr>
        <w:t>Палаты</w:t>
      </w:r>
      <w:r w:rsidR="00C95D6B" w:rsidRPr="00AE532C">
        <w:rPr>
          <w:bCs/>
          <w:iCs/>
          <w:snapToGrid w:val="0"/>
          <w:color w:val="000000"/>
          <w:sz w:val="28"/>
          <w:szCs w:val="28"/>
        </w:rPr>
        <w:t>.</w:t>
      </w:r>
    </w:p>
    <w:p w14:paraId="01C26ED3" w14:textId="77777777" w:rsidR="003E075B" w:rsidRPr="00AE532C" w:rsidRDefault="0091483B" w:rsidP="004B2CB3">
      <w:pPr>
        <w:shd w:val="clear" w:color="auto" w:fill="FFFFFF"/>
        <w:tabs>
          <w:tab w:val="left" w:pos="0"/>
        </w:tabs>
        <w:ind w:firstLine="567"/>
        <w:jc w:val="both"/>
        <w:rPr>
          <w:snapToGrid w:val="0"/>
          <w:color w:val="000000"/>
          <w:sz w:val="28"/>
          <w:szCs w:val="28"/>
        </w:rPr>
      </w:pPr>
      <w:r w:rsidRPr="00AE532C">
        <w:rPr>
          <w:snapToGrid w:val="0"/>
          <w:color w:val="000000"/>
          <w:sz w:val="28"/>
          <w:szCs w:val="28"/>
        </w:rPr>
        <w:t>2</w:t>
      </w:r>
      <w:r w:rsidR="00DC4255" w:rsidRPr="00AE532C">
        <w:rPr>
          <w:snapToGrid w:val="0"/>
          <w:color w:val="000000"/>
          <w:sz w:val="28"/>
          <w:szCs w:val="28"/>
        </w:rPr>
        <w:t>.</w:t>
      </w:r>
      <w:r w:rsidR="003E075B" w:rsidRPr="00AE532C">
        <w:rPr>
          <w:snapToGrid w:val="0"/>
          <w:color w:val="000000"/>
          <w:sz w:val="28"/>
          <w:szCs w:val="28"/>
        </w:rPr>
        <w:t xml:space="preserve"> Утверждает годовой отчет и бухгалтерскую (финансовую) отчетность </w:t>
      </w:r>
      <w:r w:rsidR="00625E98" w:rsidRPr="00AE532C">
        <w:rPr>
          <w:snapToGrid w:val="0"/>
          <w:color w:val="000000"/>
          <w:sz w:val="28"/>
          <w:szCs w:val="28"/>
        </w:rPr>
        <w:t>Палаты</w:t>
      </w:r>
      <w:r w:rsidR="003E075B" w:rsidRPr="00AE532C">
        <w:rPr>
          <w:snapToGrid w:val="0"/>
          <w:color w:val="000000"/>
          <w:sz w:val="28"/>
          <w:szCs w:val="28"/>
        </w:rPr>
        <w:t>.</w:t>
      </w:r>
      <w:r w:rsidR="00516B8A" w:rsidRPr="00AE532C">
        <w:rPr>
          <w:snapToGrid w:val="0"/>
          <w:color w:val="000000"/>
          <w:sz w:val="28"/>
          <w:szCs w:val="28"/>
        </w:rPr>
        <w:t xml:space="preserve"> </w:t>
      </w:r>
      <w:r w:rsidR="00554318" w:rsidRPr="00AE532C">
        <w:rPr>
          <w:snapToGrid w:val="0"/>
          <w:color w:val="000000"/>
          <w:sz w:val="28"/>
          <w:szCs w:val="28"/>
        </w:rPr>
        <w:t>Утверждает финансовый план Палаты, вносит в него изменения.</w:t>
      </w:r>
    </w:p>
    <w:p w14:paraId="1B2249A1" w14:textId="77777777" w:rsidR="00CC74B8" w:rsidRPr="00AE532C" w:rsidRDefault="0091483B" w:rsidP="004B2CB3">
      <w:pPr>
        <w:shd w:val="clear" w:color="auto" w:fill="FFFFFF"/>
        <w:tabs>
          <w:tab w:val="left" w:pos="0"/>
        </w:tabs>
        <w:ind w:firstLine="567"/>
        <w:jc w:val="both"/>
        <w:rPr>
          <w:snapToGrid w:val="0"/>
          <w:color w:val="000000"/>
          <w:sz w:val="28"/>
          <w:szCs w:val="28"/>
        </w:rPr>
      </w:pPr>
      <w:r w:rsidRPr="00AE532C">
        <w:rPr>
          <w:snapToGrid w:val="0"/>
          <w:color w:val="000000"/>
          <w:sz w:val="28"/>
          <w:szCs w:val="28"/>
        </w:rPr>
        <w:t>3</w:t>
      </w:r>
      <w:r w:rsidR="003E075B" w:rsidRPr="00AE532C">
        <w:rPr>
          <w:snapToGrid w:val="0"/>
          <w:color w:val="000000"/>
          <w:sz w:val="28"/>
          <w:szCs w:val="28"/>
        </w:rPr>
        <w:t xml:space="preserve">. </w:t>
      </w:r>
      <w:r w:rsidR="006E429C" w:rsidRPr="00AE532C">
        <w:rPr>
          <w:color w:val="000000"/>
          <w:sz w:val="28"/>
          <w:szCs w:val="28"/>
        </w:rPr>
        <w:t xml:space="preserve">Созывает очередные и внеочередные </w:t>
      </w:r>
      <w:r w:rsidR="00516B8A" w:rsidRPr="00AE532C">
        <w:rPr>
          <w:color w:val="000000"/>
          <w:sz w:val="28"/>
          <w:szCs w:val="28"/>
        </w:rPr>
        <w:t xml:space="preserve">Собрания </w:t>
      </w:r>
      <w:r w:rsidR="006E429C" w:rsidRPr="00AE532C">
        <w:rPr>
          <w:color w:val="000000"/>
          <w:sz w:val="28"/>
          <w:szCs w:val="28"/>
        </w:rPr>
        <w:t>Палаты</w:t>
      </w:r>
      <w:r w:rsidR="00E76E1A" w:rsidRPr="00AE532C">
        <w:rPr>
          <w:snapToGrid w:val="0"/>
          <w:color w:val="000000"/>
          <w:sz w:val="28"/>
          <w:szCs w:val="28"/>
        </w:rPr>
        <w:t>.</w:t>
      </w:r>
    </w:p>
    <w:p w14:paraId="0D6F6914" w14:textId="77777777" w:rsidR="00476A9B" w:rsidRPr="00AE532C" w:rsidRDefault="0091483B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4</w:t>
      </w:r>
      <w:r w:rsidR="00C23CED" w:rsidRPr="00AE532C">
        <w:rPr>
          <w:color w:val="000000"/>
          <w:sz w:val="28"/>
          <w:szCs w:val="28"/>
        </w:rPr>
        <w:t>.</w:t>
      </w:r>
      <w:r w:rsidR="00516B8A" w:rsidRPr="00AE532C">
        <w:rPr>
          <w:color w:val="000000"/>
          <w:sz w:val="28"/>
          <w:szCs w:val="28"/>
        </w:rPr>
        <w:t xml:space="preserve"> </w:t>
      </w:r>
      <w:r w:rsidR="009B0C4C" w:rsidRPr="00AE532C">
        <w:rPr>
          <w:color w:val="000000"/>
          <w:sz w:val="28"/>
          <w:szCs w:val="28"/>
        </w:rPr>
        <w:t xml:space="preserve">В </w:t>
      </w:r>
      <w:r w:rsidR="00BC2698" w:rsidRPr="00AE532C">
        <w:rPr>
          <w:color w:val="000000"/>
          <w:sz w:val="28"/>
          <w:szCs w:val="28"/>
        </w:rPr>
        <w:t xml:space="preserve">установленном </w:t>
      </w:r>
      <w:r w:rsidR="009B0C4C" w:rsidRPr="00AE532C">
        <w:rPr>
          <w:color w:val="000000"/>
          <w:sz w:val="28"/>
          <w:szCs w:val="28"/>
        </w:rPr>
        <w:t>порядке избирает делегатов на Съезд ТПП России.</w:t>
      </w:r>
    </w:p>
    <w:p w14:paraId="061EE89B" w14:textId="77777777" w:rsidR="003E075B" w:rsidRPr="00AE532C" w:rsidRDefault="0027379D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color w:val="000000"/>
          <w:sz w:val="28"/>
          <w:szCs w:val="28"/>
        </w:rPr>
        <w:t>5</w:t>
      </w:r>
      <w:r w:rsidR="007D4D31" w:rsidRPr="00AE532C">
        <w:rPr>
          <w:color w:val="000000"/>
          <w:sz w:val="28"/>
          <w:szCs w:val="28"/>
        </w:rPr>
        <w:t xml:space="preserve">. </w:t>
      </w:r>
      <w:r w:rsidR="007D4D31" w:rsidRPr="00AE532C">
        <w:rPr>
          <w:sz w:val="28"/>
          <w:szCs w:val="28"/>
        </w:rPr>
        <w:t xml:space="preserve">Вносит в ТПП России на согласование кандидатуры на должность </w:t>
      </w:r>
      <w:r w:rsidR="00625E98" w:rsidRPr="00AE532C">
        <w:rPr>
          <w:sz w:val="28"/>
          <w:szCs w:val="28"/>
        </w:rPr>
        <w:t>Президента</w:t>
      </w:r>
      <w:r w:rsidR="00516B8A" w:rsidRPr="00AE532C">
        <w:rPr>
          <w:sz w:val="28"/>
          <w:szCs w:val="28"/>
        </w:rPr>
        <w:t xml:space="preserve"> </w:t>
      </w:r>
      <w:r w:rsidR="007D4D31" w:rsidRPr="00AE532C">
        <w:rPr>
          <w:sz w:val="28"/>
          <w:szCs w:val="28"/>
        </w:rPr>
        <w:t>Палаты в порядке, утверждаемом ТПП России.</w:t>
      </w:r>
    </w:p>
    <w:p w14:paraId="6ACE2898" w14:textId="77777777" w:rsidR="007D4D31" w:rsidRPr="00AE532C" w:rsidRDefault="0027379D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6</w:t>
      </w:r>
      <w:r w:rsidR="007D4D31" w:rsidRPr="00AE532C">
        <w:rPr>
          <w:color w:val="000000"/>
          <w:sz w:val="28"/>
          <w:szCs w:val="28"/>
        </w:rPr>
        <w:t>. Определяет условия трудового</w:t>
      </w:r>
      <w:r w:rsidR="00516B8A" w:rsidRPr="00AE532C">
        <w:rPr>
          <w:color w:val="000000"/>
          <w:sz w:val="28"/>
          <w:szCs w:val="28"/>
        </w:rPr>
        <w:t xml:space="preserve"> договора, заключаемого Советом </w:t>
      </w:r>
      <w:r w:rsidR="001F1E88" w:rsidRPr="00AE532C">
        <w:rPr>
          <w:color w:val="000000"/>
          <w:sz w:val="28"/>
          <w:szCs w:val="28"/>
        </w:rPr>
        <w:t xml:space="preserve">Палаты </w:t>
      </w:r>
      <w:r w:rsidR="007D4D31" w:rsidRPr="00AE532C">
        <w:rPr>
          <w:color w:val="000000"/>
          <w:sz w:val="28"/>
          <w:szCs w:val="28"/>
        </w:rPr>
        <w:t xml:space="preserve">от имени </w:t>
      </w:r>
      <w:r w:rsidR="001F1E88" w:rsidRPr="00AE532C">
        <w:rPr>
          <w:color w:val="000000"/>
          <w:sz w:val="28"/>
          <w:szCs w:val="28"/>
        </w:rPr>
        <w:t>Палаты</w:t>
      </w:r>
      <w:r w:rsidR="007D4D31" w:rsidRPr="00AE532C">
        <w:rPr>
          <w:color w:val="000000"/>
          <w:sz w:val="28"/>
          <w:szCs w:val="28"/>
        </w:rPr>
        <w:t xml:space="preserve"> с </w:t>
      </w:r>
      <w:r w:rsidR="001F1E88" w:rsidRPr="00AE532C">
        <w:rPr>
          <w:color w:val="000000"/>
          <w:sz w:val="28"/>
          <w:szCs w:val="28"/>
        </w:rPr>
        <w:t>Президентом</w:t>
      </w:r>
      <w:r w:rsidR="00516B8A" w:rsidRPr="00AE532C">
        <w:rPr>
          <w:color w:val="000000"/>
          <w:sz w:val="28"/>
          <w:szCs w:val="28"/>
        </w:rPr>
        <w:t xml:space="preserve"> </w:t>
      </w:r>
      <w:r w:rsidR="007D4D31" w:rsidRPr="00AE532C">
        <w:rPr>
          <w:color w:val="000000"/>
          <w:sz w:val="28"/>
          <w:szCs w:val="28"/>
        </w:rPr>
        <w:t xml:space="preserve">Палаты. Трудовой договор с </w:t>
      </w:r>
      <w:r w:rsidR="001F1E88" w:rsidRPr="00AE532C">
        <w:rPr>
          <w:color w:val="000000"/>
          <w:sz w:val="28"/>
          <w:szCs w:val="28"/>
        </w:rPr>
        <w:t xml:space="preserve">Президентом Палаты </w:t>
      </w:r>
      <w:r w:rsidR="007D4D31" w:rsidRPr="00AE532C">
        <w:rPr>
          <w:color w:val="000000"/>
          <w:sz w:val="28"/>
          <w:szCs w:val="28"/>
        </w:rPr>
        <w:t xml:space="preserve">от имени Палаты заключает лицо, уполномоченное Советом </w:t>
      </w:r>
      <w:r w:rsidR="001F1E88" w:rsidRPr="00AE532C">
        <w:rPr>
          <w:color w:val="000000"/>
          <w:sz w:val="28"/>
          <w:szCs w:val="28"/>
        </w:rPr>
        <w:t>Палаты</w:t>
      </w:r>
      <w:r w:rsidR="007D4D31" w:rsidRPr="00AE532C">
        <w:rPr>
          <w:color w:val="000000"/>
          <w:sz w:val="28"/>
          <w:szCs w:val="28"/>
        </w:rPr>
        <w:t>.</w:t>
      </w:r>
    </w:p>
    <w:p w14:paraId="01F84875" w14:textId="77777777" w:rsidR="00166FD8" w:rsidRPr="00AE532C" w:rsidRDefault="0027379D" w:rsidP="004B2CB3">
      <w:pPr>
        <w:pStyle w:val="a6"/>
        <w:ind w:firstLine="567"/>
        <w:rPr>
          <w:iCs/>
          <w:sz w:val="28"/>
          <w:szCs w:val="28"/>
        </w:rPr>
      </w:pPr>
      <w:r w:rsidRPr="00AE532C">
        <w:rPr>
          <w:sz w:val="28"/>
          <w:szCs w:val="28"/>
        </w:rPr>
        <w:t>7</w:t>
      </w:r>
      <w:r w:rsidR="00166FD8" w:rsidRPr="00AE532C">
        <w:rPr>
          <w:sz w:val="28"/>
          <w:szCs w:val="28"/>
        </w:rPr>
        <w:t xml:space="preserve">. </w:t>
      </w:r>
      <w:r w:rsidR="009B4563" w:rsidRPr="00AE532C">
        <w:rPr>
          <w:iCs/>
          <w:sz w:val="28"/>
          <w:szCs w:val="28"/>
        </w:rPr>
        <w:t xml:space="preserve">Назначает </w:t>
      </w:r>
      <w:r w:rsidR="00E00E4C" w:rsidRPr="00AE532C">
        <w:rPr>
          <w:sz w:val="28"/>
          <w:szCs w:val="28"/>
        </w:rPr>
        <w:t xml:space="preserve">по представлению </w:t>
      </w:r>
      <w:r w:rsidR="001F1E88" w:rsidRPr="00AE532C">
        <w:rPr>
          <w:sz w:val="28"/>
          <w:szCs w:val="28"/>
        </w:rPr>
        <w:t>Президента</w:t>
      </w:r>
      <w:r w:rsidR="00516B8A" w:rsidRPr="00AE532C">
        <w:rPr>
          <w:sz w:val="28"/>
          <w:szCs w:val="28"/>
        </w:rPr>
        <w:t xml:space="preserve"> </w:t>
      </w:r>
      <w:r w:rsidR="001F1E88" w:rsidRPr="00AE532C">
        <w:rPr>
          <w:sz w:val="28"/>
          <w:szCs w:val="28"/>
        </w:rPr>
        <w:t>Палаты</w:t>
      </w:r>
      <w:r w:rsidR="00516B8A" w:rsidRPr="00AE532C">
        <w:rPr>
          <w:sz w:val="28"/>
          <w:szCs w:val="28"/>
        </w:rPr>
        <w:t xml:space="preserve"> </w:t>
      </w:r>
      <w:r w:rsidR="001F1E88" w:rsidRPr="00AE532C">
        <w:rPr>
          <w:sz w:val="28"/>
          <w:szCs w:val="28"/>
        </w:rPr>
        <w:t xml:space="preserve">вице-президентов </w:t>
      </w:r>
      <w:r w:rsidR="00E00E4C" w:rsidRPr="00AE532C">
        <w:rPr>
          <w:sz w:val="28"/>
          <w:szCs w:val="28"/>
        </w:rPr>
        <w:t>Палаты и принимает решения об освобождении их от должности</w:t>
      </w:r>
      <w:r w:rsidR="00E00E4C" w:rsidRPr="00AE532C">
        <w:rPr>
          <w:iCs/>
          <w:sz w:val="28"/>
          <w:szCs w:val="28"/>
        </w:rPr>
        <w:t>.</w:t>
      </w:r>
    </w:p>
    <w:p w14:paraId="2D006016" w14:textId="77777777" w:rsidR="006E429C" w:rsidRPr="00AE532C" w:rsidRDefault="0027379D" w:rsidP="004B2CB3">
      <w:pPr>
        <w:pStyle w:val="a6"/>
        <w:ind w:firstLine="567"/>
        <w:rPr>
          <w:iCs/>
          <w:sz w:val="28"/>
          <w:szCs w:val="28"/>
        </w:rPr>
      </w:pPr>
      <w:r w:rsidRPr="00AE532C">
        <w:rPr>
          <w:iCs/>
          <w:sz w:val="28"/>
          <w:szCs w:val="28"/>
        </w:rPr>
        <w:t>8</w:t>
      </w:r>
      <w:r w:rsidR="006E429C" w:rsidRPr="00AE532C">
        <w:rPr>
          <w:iCs/>
          <w:sz w:val="28"/>
          <w:szCs w:val="28"/>
        </w:rPr>
        <w:t xml:space="preserve">. </w:t>
      </w:r>
      <w:r w:rsidR="006E429C" w:rsidRPr="00AE532C">
        <w:rPr>
          <w:bCs/>
          <w:iCs/>
          <w:sz w:val="28"/>
          <w:szCs w:val="28"/>
        </w:rPr>
        <w:t>Принимает решение о</w:t>
      </w:r>
      <w:r w:rsidR="003C044A" w:rsidRPr="00AE532C">
        <w:rPr>
          <w:bCs/>
          <w:iCs/>
          <w:sz w:val="28"/>
          <w:szCs w:val="28"/>
        </w:rPr>
        <w:t>б</w:t>
      </w:r>
      <w:r w:rsidR="00516B8A" w:rsidRPr="00AE532C">
        <w:rPr>
          <w:bCs/>
          <w:iCs/>
          <w:sz w:val="28"/>
          <w:szCs w:val="28"/>
        </w:rPr>
        <w:t xml:space="preserve"> </w:t>
      </w:r>
      <w:r w:rsidR="003C044A" w:rsidRPr="00AE532C">
        <w:rPr>
          <w:bCs/>
          <w:iCs/>
          <w:sz w:val="28"/>
          <w:szCs w:val="28"/>
        </w:rPr>
        <w:t>одобрении</w:t>
      </w:r>
      <w:r w:rsidR="006E429C" w:rsidRPr="00AE532C">
        <w:rPr>
          <w:bCs/>
          <w:iCs/>
          <w:sz w:val="28"/>
          <w:szCs w:val="28"/>
        </w:rPr>
        <w:t xml:space="preserve"> создани</w:t>
      </w:r>
      <w:r w:rsidR="003C044A" w:rsidRPr="00AE532C">
        <w:rPr>
          <w:bCs/>
          <w:iCs/>
          <w:sz w:val="28"/>
          <w:szCs w:val="28"/>
        </w:rPr>
        <w:t>я</w:t>
      </w:r>
      <w:r w:rsidR="00516B8A" w:rsidRPr="00AE532C">
        <w:rPr>
          <w:bCs/>
          <w:iCs/>
          <w:sz w:val="28"/>
          <w:szCs w:val="28"/>
        </w:rPr>
        <w:t xml:space="preserve"> </w:t>
      </w:r>
      <w:r w:rsidR="00E02EF5" w:rsidRPr="00AE532C">
        <w:rPr>
          <w:bCs/>
          <w:iCs/>
          <w:sz w:val="28"/>
          <w:szCs w:val="28"/>
        </w:rPr>
        <w:t xml:space="preserve">муниципальных </w:t>
      </w:r>
      <w:r w:rsidR="00984D0D" w:rsidRPr="00AE532C">
        <w:rPr>
          <w:bCs/>
          <w:iCs/>
          <w:sz w:val="28"/>
          <w:szCs w:val="28"/>
        </w:rPr>
        <w:t xml:space="preserve">торгово-промышленных </w:t>
      </w:r>
      <w:r w:rsidR="006E429C" w:rsidRPr="00AE532C">
        <w:rPr>
          <w:bCs/>
          <w:iCs/>
          <w:sz w:val="28"/>
          <w:szCs w:val="28"/>
        </w:rPr>
        <w:t>палат на территории деятельности Палаты.</w:t>
      </w:r>
    </w:p>
    <w:p w14:paraId="0272EC96" w14:textId="77777777" w:rsidR="00E0161B" w:rsidRPr="00AE532C" w:rsidRDefault="0027379D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9</w:t>
      </w:r>
      <w:r w:rsidR="001F1E88" w:rsidRPr="00AE532C">
        <w:rPr>
          <w:color w:val="000000"/>
          <w:sz w:val="28"/>
          <w:szCs w:val="28"/>
        </w:rPr>
        <w:t xml:space="preserve">. </w:t>
      </w:r>
      <w:r w:rsidR="009B4563" w:rsidRPr="00AE532C">
        <w:rPr>
          <w:color w:val="000000"/>
          <w:sz w:val="28"/>
          <w:szCs w:val="28"/>
        </w:rPr>
        <w:t>В установленном законодательством порядке принимает решения об участии в других</w:t>
      </w:r>
      <w:r w:rsidR="00516B8A" w:rsidRPr="00AE532C">
        <w:rPr>
          <w:color w:val="000000"/>
          <w:sz w:val="28"/>
          <w:szCs w:val="28"/>
        </w:rPr>
        <w:t xml:space="preserve"> </w:t>
      </w:r>
      <w:r w:rsidR="000B71F7" w:rsidRPr="00AE532C">
        <w:rPr>
          <w:color w:val="000000"/>
          <w:sz w:val="28"/>
          <w:szCs w:val="28"/>
        </w:rPr>
        <w:t>юридических лицах</w:t>
      </w:r>
      <w:r w:rsidR="009B4563" w:rsidRPr="00AE532C">
        <w:rPr>
          <w:color w:val="000000"/>
          <w:sz w:val="28"/>
          <w:szCs w:val="28"/>
        </w:rPr>
        <w:t>, создании, реорганизации и ликвидации</w:t>
      </w:r>
      <w:r w:rsidR="000B71F7" w:rsidRPr="00AE532C">
        <w:rPr>
          <w:color w:val="000000"/>
          <w:sz w:val="28"/>
          <w:szCs w:val="28"/>
        </w:rPr>
        <w:t xml:space="preserve"> других юридических лиц</w:t>
      </w:r>
      <w:r w:rsidR="009B4563" w:rsidRPr="00AE532C">
        <w:rPr>
          <w:color w:val="000000"/>
          <w:sz w:val="28"/>
          <w:szCs w:val="28"/>
        </w:rPr>
        <w:t xml:space="preserve">, </w:t>
      </w:r>
      <w:r w:rsidR="00F17C2F" w:rsidRPr="00AE532C">
        <w:rPr>
          <w:color w:val="000000"/>
          <w:sz w:val="28"/>
          <w:szCs w:val="28"/>
        </w:rPr>
        <w:t>о создании филиалов и</w:t>
      </w:r>
      <w:r w:rsidR="00516B8A" w:rsidRPr="00AE532C">
        <w:rPr>
          <w:color w:val="000000"/>
          <w:sz w:val="28"/>
          <w:szCs w:val="28"/>
        </w:rPr>
        <w:t xml:space="preserve"> </w:t>
      </w:r>
      <w:r w:rsidR="000B71F7" w:rsidRPr="00AE532C">
        <w:rPr>
          <w:color w:val="000000"/>
          <w:sz w:val="28"/>
          <w:szCs w:val="28"/>
        </w:rPr>
        <w:t xml:space="preserve">об открытии </w:t>
      </w:r>
      <w:r w:rsidR="009B4563" w:rsidRPr="00AE532C">
        <w:rPr>
          <w:color w:val="000000"/>
          <w:sz w:val="28"/>
          <w:szCs w:val="28"/>
        </w:rPr>
        <w:t>представительств Палаты</w:t>
      </w:r>
      <w:r w:rsidR="001F1E88" w:rsidRPr="00AE532C">
        <w:rPr>
          <w:color w:val="000000"/>
          <w:sz w:val="28"/>
          <w:szCs w:val="28"/>
        </w:rPr>
        <w:t>, в том числе за границей</w:t>
      </w:r>
      <w:r w:rsidR="009B4563" w:rsidRPr="00AE532C">
        <w:rPr>
          <w:color w:val="000000"/>
          <w:sz w:val="28"/>
          <w:szCs w:val="28"/>
        </w:rPr>
        <w:t>.</w:t>
      </w:r>
    </w:p>
    <w:p w14:paraId="0DEAF0A4" w14:textId="77777777" w:rsidR="00730843" w:rsidRPr="00AE532C" w:rsidRDefault="00E0161B" w:rsidP="004B2CB3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27379D" w:rsidRPr="00AE532C">
        <w:rPr>
          <w:color w:val="000000"/>
          <w:sz w:val="28"/>
          <w:szCs w:val="28"/>
        </w:rPr>
        <w:t>0</w:t>
      </w:r>
      <w:r w:rsidR="00143119" w:rsidRPr="00AE532C">
        <w:rPr>
          <w:color w:val="000000"/>
          <w:sz w:val="28"/>
          <w:szCs w:val="28"/>
        </w:rPr>
        <w:t xml:space="preserve">. </w:t>
      </w:r>
      <w:r w:rsidR="00436758" w:rsidRPr="00AE532C">
        <w:rPr>
          <w:color w:val="000000"/>
          <w:sz w:val="28"/>
          <w:szCs w:val="28"/>
        </w:rPr>
        <w:t>Принимает р</w:t>
      </w:r>
      <w:r w:rsidR="00476A9B" w:rsidRPr="00AE532C">
        <w:rPr>
          <w:color w:val="000000"/>
          <w:sz w:val="28"/>
          <w:szCs w:val="28"/>
        </w:rPr>
        <w:t>еше</w:t>
      </w:r>
      <w:r w:rsidR="00436758" w:rsidRPr="00AE532C">
        <w:rPr>
          <w:color w:val="000000"/>
          <w:sz w:val="28"/>
          <w:szCs w:val="28"/>
        </w:rPr>
        <w:t>ния по</w:t>
      </w:r>
      <w:r w:rsidR="00476A9B" w:rsidRPr="00AE532C">
        <w:rPr>
          <w:color w:val="000000"/>
          <w:sz w:val="28"/>
          <w:szCs w:val="28"/>
        </w:rPr>
        <w:t xml:space="preserve"> вопрос</w:t>
      </w:r>
      <w:r w:rsidR="00436758" w:rsidRPr="00AE532C">
        <w:rPr>
          <w:color w:val="000000"/>
          <w:sz w:val="28"/>
          <w:szCs w:val="28"/>
        </w:rPr>
        <w:t>ам</w:t>
      </w:r>
      <w:r w:rsidR="00476A9B" w:rsidRPr="00AE532C">
        <w:rPr>
          <w:color w:val="000000"/>
          <w:sz w:val="28"/>
          <w:szCs w:val="28"/>
        </w:rPr>
        <w:t xml:space="preserve"> деятельности </w:t>
      </w:r>
      <w:r w:rsidR="001F1E88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>, вносимы</w:t>
      </w:r>
      <w:r w:rsidR="00436758" w:rsidRPr="00AE532C">
        <w:rPr>
          <w:color w:val="000000"/>
          <w:sz w:val="28"/>
          <w:szCs w:val="28"/>
        </w:rPr>
        <w:t>м</w:t>
      </w:r>
      <w:r w:rsidR="00476A9B" w:rsidRPr="00AE532C">
        <w:rPr>
          <w:color w:val="000000"/>
          <w:sz w:val="28"/>
          <w:szCs w:val="28"/>
        </w:rPr>
        <w:t xml:space="preserve"> на рассмотрение </w:t>
      </w:r>
      <w:r w:rsidR="00B74CCF" w:rsidRPr="00AE532C">
        <w:rPr>
          <w:color w:val="000000"/>
          <w:sz w:val="28"/>
          <w:szCs w:val="28"/>
        </w:rPr>
        <w:t xml:space="preserve">Правлением, </w:t>
      </w:r>
      <w:r w:rsidR="001F1E88" w:rsidRPr="00AE532C">
        <w:rPr>
          <w:color w:val="000000"/>
          <w:sz w:val="28"/>
          <w:szCs w:val="28"/>
        </w:rPr>
        <w:t>Президентом</w:t>
      </w:r>
      <w:r w:rsidR="00516B8A" w:rsidRPr="00AE532C">
        <w:rPr>
          <w:color w:val="000000"/>
          <w:sz w:val="28"/>
          <w:szCs w:val="28"/>
        </w:rPr>
        <w:t xml:space="preserve"> </w:t>
      </w:r>
      <w:r w:rsidR="001F1E88" w:rsidRPr="00AE532C">
        <w:rPr>
          <w:bCs/>
          <w:iCs/>
          <w:color w:val="000000"/>
          <w:sz w:val="28"/>
          <w:szCs w:val="28"/>
        </w:rPr>
        <w:t>Палаты</w:t>
      </w:r>
      <w:r w:rsidR="00436758" w:rsidRPr="00AE532C">
        <w:rPr>
          <w:color w:val="000000"/>
          <w:sz w:val="28"/>
          <w:szCs w:val="28"/>
        </w:rPr>
        <w:t>, Р</w:t>
      </w:r>
      <w:r w:rsidR="00476A9B" w:rsidRPr="00AE532C">
        <w:rPr>
          <w:color w:val="000000"/>
          <w:sz w:val="28"/>
          <w:szCs w:val="28"/>
        </w:rPr>
        <w:t>евизионной комисси</w:t>
      </w:r>
      <w:r w:rsidR="00436758" w:rsidRPr="00AE532C">
        <w:rPr>
          <w:color w:val="000000"/>
          <w:sz w:val="28"/>
          <w:szCs w:val="28"/>
        </w:rPr>
        <w:t xml:space="preserve">ей </w:t>
      </w:r>
      <w:r w:rsidRPr="00AE532C">
        <w:rPr>
          <w:color w:val="000000"/>
          <w:sz w:val="28"/>
          <w:szCs w:val="28"/>
        </w:rPr>
        <w:t xml:space="preserve">и членами </w:t>
      </w:r>
      <w:r w:rsidR="00730843" w:rsidRPr="00AE532C">
        <w:rPr>
          <w:color w:val="000000"/>
          <w:sz w:val="28"/>
          <w:szCs w:val="28"/>
        </w:rPr>
        <w:t xml:space="preserve">Совета </w:t>
      </w:r>
      <w:r w:rsidR="00436758" w:rsidRPr="00AE532C">
        <w:rPr>
          <w:color w:val="000000"/>
          <w:sz w:val="28"/>
          <w:szCs w:val="28"/>
        </w:rPr>
        <w:t>Палаты.</w:t>
      </w:r>
    </w:p>
    <w:p w14:paraId="091E7543" w14:textId="77777777" w:rsidR="00476A9B" w:rsidRPr="00AE532C" w:rsidRDefault="00730843" w:rsidP="004B2CB3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11</w:t>
      </w:r>
      <w:r w:rsidR="00436758" w:rsidRPr="00AE532C">
        <w:rPr>
          <w:color w:val="000000"/>
          <w:sz w:val="28"/>
          <w:szCs w:val="28"/>
        </w:rPr>
        <w:t xml:space="preserve"> Утверждает по представлению </w:t>
      </w:r>
      <w:r w:rsidR="00B74CCF" w:rsidRPr="00AE532C">
        <w:rPr>
          <w:color w:val="000000"/>
          <w:sz w:val="28"/>
          <w:szCs w:val="28"/>
        </w:rPr>
        <w:t xml:space="preserve">Правления и </w:t>
      </w:r>
      <w:r w:rsidR="001F1E88" w:rsidRPr="00AE532C">
        <w:rPr>
          <w:color w:val="000000"/>
          <w:sz w:val="28"/>
          <w:szCs w:val="28"/>
        </w:rPr>
        <w:t>Президента</w:t>
      </w:r>
      <w:r w:rsidR="00516B8A" w:rsidRPr="00AE532C">
        <w:rPr>
          <w:color w:val="000000"/>
          <w:sz w:val="28"/>
          <w:szCs w:val="28"/>
        </w:rPr>
        <w:t xml:space="preserve"> </w:t>
      </w:r>
      <w:r w:rsidR="001857D2" w:rsidRPr="00AE532C">
        <w:rPr>
          <w:bCs/>
          <w:iCs/>
          <w:color w:val="000000"/>
          <w:sz w:val="28"/>
          <w:szCs w:val="28"/>
        </w:rPr>
        <w:t>Палаты</w:t>
      </w:r>
      <w:r w:rsidR="00516B8A" w:rsidRPr="00AE532C">
        <w:rPr>
          <w:bCs/>
          <w:iCs/>
          <w:color w:val="000000"/>
          <w:sz w:val="28"/>
          <w:szCs w:val="28"/>
        </w:rPr>
        <w:t xml:space="preserve"> </w:t>
      </w:r>
      <w:r w:rsidR="00436758" w:rsidRPr="00AE532C">
        <w:rPr>
          <w:color w:val="000000"/>
          <w:sz w:val="28"/>
          <w:szCs w:val="28"/>
        </w:rPr>
        <w:t>планы деятельности Палаты и отчеты об их исполнении.</w:t>
      </w:r>
    </w:p>
    <w:p w14:paraId="70853FDD" w14:textId="77777777" w:rsidR="00F17C2F" w:rsidRPr="00AE532C" w:rsidRDefault="00F17C2F" w:rsidP="004B2CB3">
      <w:pPr>
        <w:shd w:val="clear" w:color="auto" w:fill="FFFFFF"/>
        <w:tabs>
          <w:tab w:val="left" w:pos="709"/>
        </w:tabs>
        <w:ind w:firstLine="567"/>
        <w:jc w:val="both"/>
        <w:rPr>
          <w:i/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730843" w:rsidRPr="00AE532C">
        <w:rPr>
          <w:color w:val="000000"/>
          <w:sz w:val="28"/>
          <w:szCs w:val="28"/>
        </w:rPr>
        <w:t>2</w:t>
      </w:r>
      <w:r w:rsidRPr="00AE532C">
        <w:rPr>
          <w:color w:val="000000"/>
          <w:sz w:val="28"/>
          <w:szCs w:val="28"/>
        </w:rPr>
        <w:t xml:space="preserve">. </w:t>
      </w:r>
      <w:r w:rsidRPr="00AE532C">
        <w:rPr>
          <w:bCs/>
          <w:iCs/>
          <w:color w:val="000000"/>
          <w:sz w:val="28"/>
          <w:szCs w:val="28"/>
        </w:rPr>
        <w:t>Назначает аудиторскую организацию или индивидуального аудитора Палаты.</w:t>
      </w:r>
    </w:p>
    <w:p w14:paraId="42EFE7CA" w14:textId="77777777" w:rsidR="00F17C2F" w:rsidRPr="00AE532C" w:rsidRDefault="00DC55DC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730843" w:rsidRPr="00AE532C">
        <w:rPr>
          <w:color w:val="000000"/>
          <w:sz w:val="28"/>
          <w:szCs w:val="28"/>
        </w:rPr>
        <w:t>3</w:t>
      </w:r>
      <w:r w:rsidRPr="00AE532C">
        <w:rPr>
          <w:color w:val="000000"/>
          <w:sz w:val="28"/>
          <w:szCs w:val="28"/>
        </w:rPr>
        <w:t xml:space="preserve">. </w:t>
      </w:r>
      <w:r w:rsidR="00F17C2F" w:rsidRPr="00AE532C">
        <w:rPr>
          <w:bCs/>
          <w:iCs/>
          <w:color w:val="000000"/>
          <w:sz w:val="28"/>
          <w:szCs w:val="28"/>
        </w:rPr>
        <w:t xml:space="preserve">Принимает решения по координации деятельности </w:t>
      </w:r>
      <w:r w:rsidR="00E02EF5" w:rsidRPr="00AE532C">
        <w:rPr>
          <w:bCs/>
          <w:iCs/>
          <w:color w:val="000000"/>
          <w:sz w:val="28"/>
          <w:szCs w:val="28"/>
        </w:rPr>
        <w:t xml:space="preserve">муниципальных </w:t>
      </w:r>
      <w:r w:rsidR="00984D0D" w:rsidRPr="00AE532C">
        <w:rPr>
          <w:bCs/>
          <w:iCs/>
          <w:color w:val="000000"/>
          <w:sz w:val="28"/>
          <w:szCs w:val="28"/>
        </w:rPr>
        <w:t xml:space="preserve">торгово-промышленных </w:t>
      </w:r>
      <w:r w:rsidR="00F17C2F" w:rsidRPr="00AE532C">
        <w:rPr>
          <w:bCs/>
          <w:iCs/>
          <w:color w:val="000000"/>
          <w:sz w:val="28"/>
          <w:szCs w:val="28"/>
        </w:rPr>
        <w:t>палат</w:t>
      </w:r>
      <w:r w:rsidR="00516B8A" w:rsidRPr="00AE532C">
        <w:rPr>
          <w:bCs/>
          <w:iCs/>
          <w:color w:val="000000"/>
          <w:sz w:val="28"/>
          <w:szCs w:val="28"/>
        </w:rPr>
        <w:t xml:space="preserve"> </w:t>
      </w:r>
      <w:r w:rsidR="00F17C2F" w:rsidRPr="00AE532C">
        <w:rPr>
          <w:bCs/>
          <w:iCs/>
          <w:color w:val="000000"/>
          <w:sz w:val="28"/>
          <w:szCs w:val="28"/>
        </w:rPr>
        <w:t>на территории деятельности Палаты.</w:t>
      </w:r>
    </w:p>
    <w:p w14:paraId="089BF672" w14:textId="77777777" w:rsidR="00C36D3B" w:rsidRPr="00AE532C" w:rsidRDefault="00BB5E4E" w:rsidP="004B2CB3">
      <w:pPr>
        <w:shd w:val="clear" w:color="auto" w:fill="FFFFFF"/>
        <w:tabs>
          <w:tab w:val="left" w:pos="0"/>
        </w:tabs>
        <w:ind w:firstLine="567"/>
        <w:jc w:val="both"/>
        <w:rPr>
          <w:bCs/>
          <w:iCs/>
          <w:snapToGrid w:val="0"/>
          <w:color w:val="000000"/>
          <w:sz w:val="28"/>
          <w:szCs w:val="28"/>
        </w:rPr>
      </w:pPr>
      <w:r w:rsidRPr="00AE532C">
        <w:rPr>
          <w:sz w:val="28"/>
          <w:szCs w:val="28"/>
        </w:rPr>
        <w:t>1</w:t>
      </w:r>
      <w:r w:rsidR="00730843" w:rsidRPr="00AE532C">
        <w:rPr>
          <w:sz w:val="28"/>
          <w:szCs w:val="28"/>
        </w:rPr>
        <w:t>4</w:t>
      </w:r>
      <w:r w:rsidRPr="00AE532C">
        <w:rPr>
          <w:sz w:val="28"/>
          <w:szCs w:val="28"/>
        </w:rPr>
        <w:t>.</w:t>
      </w:r>
      <w:r w:rsidR="00516B8A" w:rsidRPr="00AE532C">
        <w:rPr>
          <w:sz w:val="28"/>
          <w:szCs w:val="28"/>
        </w:rPr>
        <w:t xml:space="preserve"> </w:t>
      </w:r>
      <w:r w:rsidR="00C36D3B" w:rsidRPr="00AE532C">
        <w:rPr>
          <w:bCs/>
          <w:iCs/>
          <w:snapToGrid w:val="0"/>
          <w:color w:val="000000"/>
          <w:sz w:val="28"/>
          <w:szCs w:val="28"/>
        </w:rPr>
        <w:t xml:space="preserve">Может принимать решения по другим вопросам, </w:t>
      </w:r>
      <w:r w:rsidR="00363CDF" w:rsidRPr="00AE532C">
        <w:rPr>
          <w:bCs/>
          <w:iCs/>
          <w:snapToGrid w:val="0"/>
          <w:color w:val="000000"/>
          <w:sz w:val="28"/>
          <w:szCs w:val="28"/>
        </w:rPr>
        <w:t xml:space="preserve">не отнесенным законодательством Российской Федерации и настоящим Уставом к </w:t>
      </w:r>
      <w:r w:rsidR="00C36D3B" w:rsidRPr="00AE532C">
        <w:rPr>
          <w:bCs/>
          <w:iCs/>
          <w:snapToGrid w:val="0"/>
          <w:color w:val="000000"/>
          <w:sz w:val="28"/>
          <w:szCs w:val="28"/>
        </w:rPr>
        <w:t xml:space="preserve">исключительной компетенции </w:t>
      </w:r>
      <w:r w:rsidR="00516B8A" w:rsidRPr="00AE532C">
        <w:rPr>
          <w:bCs/>
          <w:iCs/>
          <w:snapToGrid w:val="0"/>
          <w:color w:val="000000"/>
          <w:sz w:val="28"/>
          <w:szCs w:val="28"/>
        </w:rPr>
        <w:t>Собрания и</w:t>
      </w:r>
      <w:r w:rsidR="00B25F24" w:rsidRPr="00AE532C">
        <w:rPr>
          <w:color w:val="000000"/>
          <w:sz w:val="28"/>
          <w:szCs w:val="28"/>
        </w:rPr>
        <w:t xml:space="preserve"> иных органов управления Палаты</w:t>
      </w:r>
      <w:r w:rsidR="00C36D3B" w:rsidRPr="00AE532C">
        <w:rPr>
          <w:bCs/>
          <w:iCs/>
          <w:snapToGrid w:val="0"/>
          <w:color w:val="000000"/>
          <w:sz w:val="28"/>
          <w:szCs w:val="28"/>
        </w:rPr>
        <w:t>.</w:t>
      </w:r>
    </w:p>
    <w:p w14:paraId="624A2085" w14:textId="77777777" w:rsidR="00476A9B" w:rsidRPr="00AE532C" w:rsidRDefault="002544DE" w:rsidP="004B2C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DE3E2C" w:rsidRPr="00AE532C">
        <w:rPr>
          <w:b/>
          <w:color w:val="000000"/>
          <w:sz w:val="28"/>
          <w:szCs w:val="28"/>
        </w:rPr>
        <w:t>4</w:t>
      </w:r>
      <w:r w:rsidR="001504AA" w:rsidRPr="00AE532C">
        <w:rPr>
          <w:b/>
          <w:color w:val="000000"/>
          <w:sz w:val="28"/>
          <w:szCs w:val="28"/>
        </w:rPr>
        <w:t>5</w:t>
      </w:r>
      <w:r w:rsidR="00A2794F" w:rsidRPr="00AE532C">
        <w:rPr>
          <w:b/>
          <w:color w:val="000000"/>
          <w:sz w:val="28"/>
          <w:szCs w:val="28"/>
        </w:rPr>
        <w:t>.</w:t>
      </w:r>
      <w:r w:rsidR="00516B8A" w:rsidRPr="00AE532C">
        <w:rPr>
          <w:b/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Заседания </w:t>
      </w:r>
      <w:r w:rsidR="00082AF3" w:rsidRPr="00AE532C">
        <w:rPr>
          <w:color w:val="000000"/>
          <w:sz w:val="28"/>
          <w:szCs w:val="28"/>
        </w:rPr>
        <w:t>Совета</w:t>
      </w:r>
      <w:r w:rsidR="00516B8A" w:rsidRPr="00AE532C">
        <w:rPr>
          <w:color w:val="000000"/>
          <w:sz w:val="28"/>
          <w:szCs w:val="28"/>
        </w:rPr>
        <w:t xml:space="preserve"> </w:t>
      </w:r>
      <w:r w:rsidR="00DE3E2C" w:rsidRPr="00AE532C">
        <w:rPr>
          <w:color w:val="000000"/>
          <w:sz w:val="28"/>
          <w:szCs w:val="28"/>
        </w:rPr>
        <w:t>Палаты</w:t>
      </w:r>
      <w:r w:rsidR="00516B8A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созываются </w:t>
      </w:r>
      <w:r w:rsidR="00155715" w:rsidRPr="00AE532C">
        <w:rPr>
          <w:color w:val="000000"/>
          <w:sz w:val="28"/>
          <w:szCs w:val="28"/>
        </w:rPr>
        <w:t>Председателем Совета</w:t>
      </w:r>
      <w:r w:rsidR="00516B8A" w:rsidRPr="00AE532C">
        <w:rPr>
          <w:color w:val="000000"/>
          <w:sz w:val="28"/>
          <w:szCs w:val="28"/>
        </w:rPr>
        <w:t xml:space="preserve"> </w:t>
      </w:r>
      <w:r w:rsidR="00155715" w:rsidRPr="00AE532C">
        <w:rPr>
          <w:color w:val="000000"/>
          <w:sz w:val="28"/>
          <w:szCs w:val="28"/>
        </w:rPr>
        <w:t>Палаты</w:t>
      </w:r>
      <w:r w:rsidR="00516B8A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по мере необходимости,</w:t>
      </w:r>
      <w:r w:rsidR="00516B8A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но не реже одного раза в</w:t>
      </w:r>
      <w:r w:rsidR="00516B8A" w:rsidRPr="00AE532C">
        <w:rPr>
          <w:color w:val="000000"/>
          <w:sz w:val="28"/>
          <w:szCs w:val="28"/>
        </w:rPr>
        <w:t xml:space="preserve"> 6 (шесть) </w:t>
      </w:r>
      <w:r w:rsidR="00476A9B" w:rsidRPr="00AE532C">
        <w:rPr>
          <w:color w:val="000000"/>
          <w:sz w:val="28"/>
          <w:szCs w:val="28"/>
        </w:rPr>
        <w:t>месяц</w:t>
      </w:r>
      <w:r w:rsidR="00135EBB" w:rsidRPr="00AE532C">
        <w:rPr>
          <w:color w:val="000000"/>
          <w:sz w:val="28"/>
          <w:szCs w:val="28"/>
        </w:rPr>
        <w:t>ев</w:t>
      </w:r>
      <w:r w:rsidR="00476A9B" w:rsidRPr="00AE532C">
        <w:rPr>
          <w:color w:val="000000"/>
          <w:sz w:val="28"/>
          <w:szCs w:val="28"/>
        </w:rPr>
        <w:t>.</w:t>
      </w:r>
    </w:p>
    <w:p w14:paraId="50CE757E" w14:textId="77777777" w:rsidR="00DE3E2C" w:rsidRPr="00AE532C" w:rsidRDefault="00476A9B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Внеочередные заседания </w:t>
      </w:r>
      <w:r w:rsidR="00655C41" w:rsidRPr="00AE532C">
        <w:rPr>
          <w:color w:val="000000"/>
          <w:sz w:val="28"/>
          <w:szCs w:val="28"/>
        </w:rPr>
        <w:t>Совета</w:t>
      </w:r>
      <w:r w:rsidR="00516B8A" w:rsidRPr="00AE532C">
        <w:rPr>
          <w:color w:val="000000"/>
          <w:sz w:val="28"/>
          <w:szCs w:val="28"/>
        </w:rPr>
        <w:t xml:space="preserve"> </w:t>
      </w:r>
      <w:r w:rsidR="00B52435" w:rsidRPr="00AE532C">
        <w:rPr>
          <w:color w:val="000000"/>
          <w:sz w:val="28"/>
          <w:szCs w:val="28"/>
        </w:rPr>
        <w:t xml:space="preserve">Палаты </w:t>
      </w:r>
      <w:r w:rsidRPr="00AE532C">
        <w:rPr>
          <w:color w:val="000000"/>
          <w:sz w:val="28"/>
          <w:szCs w:val="28"/>
        </w:rPr>
        <w:t xml:space="preserve">могут быть созваны по требованию </w:t>
      </w:r>
      <w:r w:rsidR="00DE3E2C" w:rsidRPr="00AE532C">
        <w:rPr>
          <w:color w:val="000000"/>
          <w:sz w:val="28"/>
          <w:szCs w:val="28"/>
        </w:rPr>
        <w:t>Президента</w:t>
      </w:r>
      <w:r w:rsidR="00516B8A" w:rsidRPr="00AE532C">
        <w:rPr>
          <w:color w:val="000000"/>
          <w:sz w:val="28"/>
          <w:szCs w:val="28"/>
        </w:rPr>
        <w:t xml:space="preserve"> </w:t>
      </w:r>
      <w:r w:rsidR="00DE3E2C" w:rsidRPr="00AE532C">
        <w:rPr>
          <w:color w:val="000000"/>
          <w:sz w:val="28"/>
          <w:szCs w:val="28"/>
        </w:rPr>
        <w:t>Палаты, Ревизионной комиссии или не менее 1/</w:t>
      </w:r>
      <w:r w:rsidR="00C874B2" w:rsidRPr="00AE532C">
        <w:rPr>
          <w:color w:val="000000"/>
          <w:sz w:val="28"/>
          <w:szCs w:val="28"/>
        </w:rPr>
        <w:t>3</w:t>
      </w:r>
      <w:r w:rsidR="00DE3E2C" w:rsidRPr="00AE532C">
        <w:rPr>
          <w:color w:val="000000"/>
          <w:sz w:val="28"/>
          <w:szCs w:val="28"/>
        </w:rPr>
        <w:t xml:space="preserve"> членов Совета Палаты. </w:t>
      </w:r>
    </w:p>
    <w:p w14:paraId="1B7E4130" w14:textId="77777777" w:rsidR="00476A9B" w:rsidRPr="00AE532C" w:rsidRDefault="006D14FA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proofErr w:type="gramStart"/>
      <w:r w:rsidR="00DE3E2C" w:rsidRPr="00AE532C">
        <w:rPr>
          <w:b/>
          <w:color w:val="000000"/>
          <w:sz w:val="28"/>
          <w:szCs w:val="28"/>
        </w:rPr>
        <w:t>4</w:t>
      </w:r>
      <w:r w:rsidR="001504AA" w:rsidRPr="00AE532C">
        <w:rPr>
          <w:b/>
          <w:color w:val="000000"/>
          <w:sz w:val="28"/>
          <w:szCs w:val="28"/>
        </w:rPr>
        <w:t>6</w:t>
      </w:r>
      <w:r w:rsidR="00A2794F" w:rsidRPr="00AE532C">
        <w:rPr>
          <w:b/>
          <w:color w:val="000000"/>
          <w:sz w:val="28"/>
          <w:szCs w:val="28"/>
        </w:rPr>
        <w:t>.</w:t>
      </w:r>
      <w:r w:rsidR="00476A9B" w:rsidRPr="00AE532C">
        <w:rPr>
          <w:color w:val="000000"/>
          <w:sz w:val="28"/>
          <w:szCs w:val="28"/>
        </w:rPr>
        <w:t>Заседания</w:t>
      </w:r>
      <w:proofErr w:type="gramEnd"/>
      <w:r w:rsidR="00476A9B" w:rsidRPr="00AE532C">
        <w:rPr>
          <w:color w:val="000000"/>
          <w:sz w:val="28"/>
          <w:szCs w:val="28"/>
        </w:rPr>
        <w:t xml:space="preserve"> </w:t>
      </w:r>
      <w:r w:rsidR="00EA21FD" w:rsidRPr="00AE532C">
        <w:rPr>
          <w:color w:val="000000"/>
          <w:sz w:val="28"/>
          <w:szCs w:val="28"/>
        </w:rPr>
        <w:t>Совета</w:t>
      </w:r>
      <w:r w:rsidR="00516B8A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 xml:space="preserve">Палаты </w:t>
      </w:r>
      <w:r w:rsidR="00476A9B" w:rsidRPr="00AE532C">
        <w:rPr>
          <w:color w:val="000000"/>
          <w:sz w:val="28"/>
          <w:szCs w:val="28"/>
        </w:rPr>
        <w:t>считаются п</w:t>
      </w:r>
      <w:r w:rsidRPr="00AE532C">
        <w:rPr>
          <w:color w:val="000000"/>
          <w:sz w:val="28"/>
          <w:szCs w:val="28"/>
        </w:rPr>
        <w:t>раво</w:t>
      </w:r>
      <w:r w:rsidR="00476A9B" w:rsidRPr="00AE532C">
        <w:rPr>
          <w:color w:val="000000"/>
          <w:sz w:val="28"/>
          <w:szCs w:val="28"/>
        </w:rPr>
        <w:t>мочными при наличии более половины</w:t>
      </w:r>
      <w:r w:rsidR="00516B8A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состава </w:t>
      </w:r>
      <w:r w:rsidR="00EA21FD" w:rsidRPr="00AE532C">
        <w:rPr>
          <w:color w:val="000000"/>
          <w:sz w:val="28"/>
          <w:szCs w:val="28"/>
        </w:rPr>
        <w:t>Совета</w:t>
      </w:r>
      <w:r w:rsidR="00DE3E2C" w:rsidRPr="00AE532C">
        <w:rPr>
          <w:color w:val="000000"/>
          <w:sz w:val="28"/>
          <w:szCs w:val="28"/>
        </w:rPr>
        <w:t xml:space="preserve"> Палаты</w:t>
      </w:r>
      <w:r w:rsidR="00476A9B" w:rsidRPr="00AE532C">
        <w:rPr>
          <w:color w:val="000000"/>
          <w:sz w:val="28"/>
          <w:szCs w:val="28"/>
        </w:rPr>
        <w:t xml:space="preserve">. Решения </w:t>
      </w:r>
      <w:r w:rsidR="00EA21FD" w:rsidRPr="00AE532C">
        <w:rPr>
          <w:color w:val="000000"/>
          <w:sz w:val="28"/>
          <w:szCs w:val="28"/>
        </w:rPr>
        <w:t>Совета</w:t>
      </w:r>
      <w:r w:rsidR="00516B8A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 xml:space="preserve">Палаты </w:t>
      </w:r>
      <w:r w:rsidR="00516B8A" w:rsidRPr="00AE532C">
        <w:rPr>
          <w:color w:val="000000"/>
          <w:sz w:val="28"/>
          <w:szCs w:val="28"/>
        </w:rPr>
        <w:t xml:space="preserve">принимаются </w:t>
      </w:r>
      <w:r w:rsidR="00476A9B" w:rsidRPr="00AE532C">
        <w:rPr>
          <w:color w:val="000000"/>
          <w:sz w:val="28"/>
          <w:szCs w:val="28"/>
        </w:rPr>
        <w:t>открытым голосованием простым</w:t>
      </w:r>
      <w:r w:rsidR="00516B8A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большинством голосов присутствующих членов </w:t>
      </w:r>
      <w:r w:rsidR="00EA21FD" w:rsidRPr="00AE532C">
        <w:rPr>
          <w:color w:val="000000"/>
          <w:sz w:val="28"/>
          <w:szCs w:val="28"/>
        </w:rPr>
        <w:t>Совета</w:t>
      </w:r>
      <w:r w:rsidR="00476A9B" w:rsidRPr="00AE532C">
        <w:rPr>
          <w:color w:val="000000"/>
          <w:sz w:val="28"/>
          <w:szCs w:val="28"/>
        </w:rPr>
        <w:t xml:space="preserve"> и вступают в силу</w:t>
      </w:r>
      <w:r w:rsidR="00516B8A" w:rsidRPr="00AE532C">
        <w:rPr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>немедленно, если иное не указано в самом решении.</w:t>
      </w:r>
    </w:p>
    <w:p w14:paraId="55977CD1" w14:textId="77777777" w:rsidR="00F17C2F" w:rsidRPr="00AE532C" w:rsidRDefault="006A4936" w:rsidP="004B2CB3">
      <w:pPr>
        <w:shd w:val="clear" w:color="auto" w:fill="FFFFFF"/>
        <w:tabs>
          <w:tab w:val="left" w:pos="0"/>
        </w:tabs>
        <w:ind w:firstLine="567"/>
        <w:jc w:val="both"/>
        <w:rPr>
          <w:snapToGrid w:val="0"/>
          <w:color w:val="000000"/>
          <w:sz w:val="28"/>
          <w:szCs w:val="28"/>
        </w:rPr>
      </w:pPr>
      <w:r w:rsidRPr="00AE532C">
        <w:rPr>
          <w:snapToGrid w:val="0"/>
          <w:color w:val="000000"/>
          <w:sz w:val="28"/>
          <w:szCs w:val="28"/>
        </w:rPr>
        <w:t xml:space="preserve">Заседания </w:t>
      </w:r>
      <w:r w:rsidR="00EA21FD" w:rsidRPr="00AE532C">
        <w:rPr>
          <w:snapToGrid w:val="0"/>
          <w:color w:val="000000"/>
          <w:sz w:val="28"/>
          <w:szCs w:val="28"/>
        </w:rPr>
        <w:t>Совета</w:t>
      </w:r>
      <w:r w:rsidRPr="00AE532C">
        <w:rPr>
          <w:snapToGrid w:val="0"/>
          <w:color w:val="000000"/>
          <w:sz w:val="28"/>
          <w:szCs w:val="28"/>
        </w:rPr>
        <w:t xml:space="preserve"> Палаты могут проводиться в форме совместного присутствия членов </w:t>
      </w:r>
      <w:r w:rsidR="009B4563" w:rsidRPr="00AE532C">
        <w:rPr>
          <w:snapToGrid w:val="0"/>
          <w:color w:val="000000"/>
          <w:sz w:val="28"/>
          <w:szCs w:val="28"/>
        </w:rPr>
        <w:t xml:space="preserve">Совета </w:t>
      </w:r>
      <w:r w:rsidR="00DE3E2C" w:rsidRPr="00AE532C">
        <w:rPr>
          <w:snapToGrid w:val="0"/>
          <w:color w:val="000000"/>
          <w:sz w:val="28"/>
          <w:szCs w:val="28"/>
        </w:rPr>
        <w:t xml:space="preserve">Палаты </w:t>
      </w:r>
      <w:r w:rsidRPr="00AE532C">
        <w:rPr>
          <w:snapToGrid w:val="0"/>
          <w:color w:val="000000"/>
          <w:sz w:val="28"/>
          <w:szCs w:val="28"/>
        </w:rPr>
        <w:t xml:space="preserve">либо в формах, не требующих их обязательного совместного присутствия (в режиме видеоконференции, </w:t>
      </w:r>
      <w:proofErr w:type="gramStart"/>
      <w:r w:rsidRPr="00AE532C">
        <w:rPr>
          <w:snapToGrid w:val="0"/>
          <w:color w:val="000000"/>
          <w:sz w:val="28"/>
          <w:szCs w:val="28"/>
        </w:rPr>
        <w:t>интернет</w:t>
      </w:r>
      <w:r w:rsidR="00516B8A" w:rsidRPr="00AE532C">
        <w:rPr>
          <w:snapToGrid w:val="0"/>
          <w:color w:val="000000"/>
          <w:sz w:val="28"/>
          <w:szCs w:val="28"/>
        </w:rPr>
        <w:t xml:space="preserve"> </w:t>
      </w:r>
      <w:r w:rsidRPr="00AE532C">
        <w:rPr>
          <w:snapToGrid w:val="0"/>
          <w:color w:val="000000"/>
          <w:sz w:val="28"/>
          <w:szCs w:val="28"/>
        </w:rPr>
        <w:t>-</w:t>
      </w:r>
      <w:r w:rsidR="00516B8A" w:rsidRPr="00AE532C">
        <w:rPr>
          <w:snapToGrid w:val="0"/>
          <w:color w:val="000000"/>
          <w:sz w:val="28"/>
          <w:szCs w:val="28"/>
        </w:rPr>
        <w:t xml:space="preserve"> </w:t>
      </w:r>
      <w:r w:rsidRPr="00AE532C">
        <w:rPr>
          <w:snapToGrid w:val="0"/>
          <w:color w:val="000000"/>
          <w:sz w:val="28"/>
          <w:szCs w:val="28"/>
        </w:rPr>
        <w:t>конференции</w:t>
      </w:r>
      <w:proofErr w:type="gramEnd"/>
      <w:r w:rsidRPr="00AE532C">
        <w:rPr>
          <w:snapToGrid w:val="0"/>
          <w:color w:val="000000"/>
          <w:sz w:val="28"/>
          <w:szCs w:val="28"/>
        </w:rPr>
        <w:t xml:space="preserve"> и т.п.), или в смешанной форме.</w:t>
      </w:r>
    </w:p>
    <w:p w14:paraId="2F9C487A" w14:textId="77777777" w:rsidR="006A4936" w:rsidRPr="00AE532C" w:rsidRDefault="00EA21FD" w:rsidP="004B2C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E532C">
        <w:rPr>
          <w:sz w:val="28"/>
          <w:szCs w:val="28"/>
        </w:rPr>
        <w:t>Решени</w:t>
      </w:r>
      <w:r w:rsidR="00DE3E2C" w:rsidRPr="00AE532C">
        <w:rPr>
          <w:sz w:val="28"/>
          <w:szCs w:val="28"/>
        </w:rPr>
        <w:t>я</w:t>
      </w:r>
      <w:r w:rsidRPr="00AE532C">
        <w:rPr>
          <w:sz w:val="28"/>
          <w:szCs w:val="28"/>
        </w:rPr>
        <w:t xml:space="preserve"> Совета </w:t>
      </w:r>
      <w:r w:rsidR="00DE3E2C" w:rsidRPr="00AE532C">
        <w:rPr>
          <w:sz w:val="28"/>
          <w:szCs w:val="28"/>
        </w:rPr>
        <w:t xml:space="preserve">Палаты </w:t>
      </w:r>
      <w:r w:rsidRPr="00AE532C">
        <w:rPr>
          <w:sz w:val="28"/>
          <w:szCs w:val="28"/>
        </w:rPr>
        <w:t xml:space="preserve">могут быть приняты без проведения заседания </w:t>
      </w:r>
      <w:r w:rsidRPr="00AE532C">
        <w:rPr>
          <w:sz w:val="28"/>
          <w:szCs w:val="28"/>
        </w:rPr>
        <w:lastRenderedPageBreak/>
        <w:t>путем заочного голосования (опросным путем).</w:t>
      </w:r>
    </w:p>
    <w:p w14:paraId="19952F0A" w14:textId="77777777" w:rsidR="00AB71F2" w:rsidRPr="00AE532C" w:rsidRDefault="00C71AF3" w:rsidP="004B2CB3">
      <w:pPr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proofErr w:type="gramStart"/>
      <w:r w:rsidR="00DE3E2C" w:rsidRPr="00AE532C">
        <w:rPr>
          <w:b/>
          <w:color w:val="000000"/>
          <w:sz w:val="28"/>
          <w:szCs w:val="28"/>
        </w:rPr>
        <w:t>4</w:t>
      </w:r>
      <w:r w:rsidR="001504AA" w:rsidRPr="00AE532C">
        <w:rPr>
          <w:b/>
          <w:color w:val="000000"/>
          <w:sz w:val="28"/>
          <w:szCs w:val="28"/>
        </w:rPr>
        <w:t>7</w:t>
      </w:r>
      <w:r w:rsidR="006A4936" w:rsidRPr="00AE532C">
        <w:rPr>
          <w:b/>
          <w:color w:val="000000"/>
          <w:sz w:val="28"/>
          <w:szCs w:val="28"/>
        </w:rPr>
        <w:t>.</w:t>
      </w:r>
      <w:r w:rsidR="00E76E1A" w:rsidRPr="00AE532C">
        <w:rPr>
          <w:sz w:val="28"/>
          <w:szCs w:val="28"/>
        </w:rPr>
        <w:t>Член</w:t>
      </w:r>
      <w:proofErr w:type="gramEnd"/>
      <w:r w:rsidR="00E76E1A" w:rsidRPr="00AE532C">
        <w:rPr>
          <w:sz w:val="28"/>
          <w:szCs w:val="28"/>
        </w:rPr>
        <w:t xml:space="preserve"> Советы Палаты может выбыть из состава Совета Палаты по собственному желанию или по иным причинам, не позволяющим выполнять ему функции члена Совета Палаты. В случае досрочного выбытия члена Совета Палаты</w:t>
      </w:r>
      <w:r w:rsidR="001857D2" w:rsidRPr="00AE532C">
        <w:rPr>
          <w:sz w:val="28"/>
          <w:szCs w:val="28"/>
        </w:rPr>
        <w:t xml:space="preserve"> из его состава</w:t>
      </w:r>
      <w:r w:rsidR="00E76E1A" w:rsidRPr="00AE532C">
        <w:rPr>
          <w:sz w:val="28"/>
          <w:szCs w:val="28"/>
        </w:rPr>
        <w:t xml:space="preserve"> кворум Совета Палаты определяется без учета выбывших членов.</w:t>
      </w:r>
    </w:p>
    <w:p w14:paraId="0B3A4763" w14:textId="77777777" w:rsidR="00E76E1A" w:rsidRPr="00AE532C" w:rsidRDefault="00E76E1A" w:rsidP="004B2CB3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5D14FA5" w14:textId="77777777" w:rsidR="00603A21" w:rsidRPr="00AE532C" w:rsidRDefault="00603A21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>Правление Палаты</w:t>
      </w:r>
    </w:p>
    <w:p w14:paraId="59E94D00" w14:textId="77777777" w:rsidR="00603A21" w:rsidRPr="00AE532C" w:rsidRDefault="00603A21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 4</w:t>
      </w:r>
      <w:r w:rsidR="001504AA" w:rsidRPr="00AE532C">
        <w:rPr>
          <w:b/>
          <w:color w:val="000000"/>
          <w:sz w:val="28"/>
          <w:szCs w:val="28"/>
        </w:rPr>
        <w:t>8</w:t>
      </w:r>
      <w:r w:rsidRPr="00AE532C">
        <w:rPr>
          <w:b/>
          <w:color w:val="000000"/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 xml:space="preserve"> Правление Палаты (далее </w:t>
      </w:r>
      <w:r w:rsidRPr="00AE532C">
        <w:rPr>
          <w:color w:val="000000"/>
          <w:sz w:val="28"/>
          <w:szCs w:val="28"/>
        </w:rPr>
        <w:sym w:font="Symbol" w:char="F02D"/>
      </w:r>
      <w:r w:rsidRPr="00AE532C">
        <w:rPr>
          <w:color w:val="000000"/>
          <w:sz w:val="28"/>
          <w:szCs w:val="28"/>
        </w:rPr>
        <w:t xml:space="preserve"> Правление) является коллегиальным исполнительным органом Палаты, осуществляющим коллегиальное рассмотрение текущих вопросов ее деятельности, не отнесенных Уставом </w:t>
      </w:r>
      <w:proofErr w:type="gramStart"/>
      <w:r w:rsidRPr="00AE532C">
        <w:rPr>
          <w:color w:val="000000"/>
          <w:sz w:val="28"/>
          <w:szCs w:val="28"/>
        </w:rPr>
        <w:t>Палаты  к</w:t>
      </w:r>
      <w:proofErr w:type="gramEnd"/>
      <w:r w:rsidRPr="00AE532C">
        <w:rPr>
          <w:color w:val="000000"/>
          <w:sz w:val="28"/>
          <w:szCs w:val="28"/>
        </w:rPr>
        <w:t xml:space="preserve"> исключительной компетенции </w:t>
      </w:r>
      <w:r w:rsidR="00973C99" w:rsidRPr="00AE532C">
        <w:rPr>
          <w:color w:val="000000"/>
          <w:sz w:val="28"/>
          <w:szCs w:val="28"/>
        </w:rPr>
        <w:t>Собрания</w:t>
      </w:r>
      <w:r w:rsidRPr="00AE532C">
        <w:rPr>
          <w:color w:val="000000"/>
          <w:sz w:val="28"/>
          <w:szCs w:val="28"/>
        </w:rPr>
        <w:t>, Совета и Президента</w:t>
      </w:r>
      <w:r w:rsidR="00973C99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Палаты.</w:t>
      </w:r>
    </w:p>
    <w:p w14:paraId="663BCD98" w14:textId="77777777" w:rsidR="00603A21" w:rsidRPr="00AE532C" w:rsidRDefault="00603A21" w:rsidP="004B2CB3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Правление </w:t>
      </w:r>
      <w:proofErr w:type="gramStart"/>
      <w:r w:rsidRPr="00AE532C">
        <w:rPr>
          <w:color w:val="000000"/>
          <w:sz w:val="28"/>
          <w:szCs w:val="28"/>
        </w:rPr>
        <w:t xml:space="preserve">избирается  </w:t>
      </w:r>
      <w:r w:rsidR="00973C99" w:rsidRPr="00AE532C">
        <w:rPr>
          <w:color w:val="000000"/>
          <w:sz w:val="28"/>
          <w:szCs w:val="28"/>
        </w:rPr>
        <w:t>Собранием</w:t>
      </w:r>
      <w:proofErr w:type="gramEnd"/>
      <w:r w:rsidR="00973C99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Палаты  по представлению Президента</w:t>
      </w:r>
      <w:r w:rsidR="00973C99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Палаты</w:t>
      </w:r>
      <w:r w:rsidR="000D198B" w:rsidRPr="00AE532C">
        <w:rPr>
          <w:color w:val="000000"/>
          <w:sz w:val="28"/>
          <w:szCs w:val="28"/>
        </w:rPr>
        <w:t xml:space="preserve"> сроком на пять лет</w:t>
      </w:r>
      <w:r w:rsidRPr="00AE532C">
        <w:rPr>
          <w:bCs/>
          <w:iCs/>
          <w:color w:val="000000"/>
          <w:sz w:val="28"/>
          <w:szCs w:val="28"/>
        </w:rPr>
        <w:t>.</w:t>
      </w:r>
    </w:p>
    <w:p w14:paraId="1F4B1CD5" w14:textId="77777777" w:rsidR="00603A21" w:rsidRPr="00AE532C" w:rsidRDefault="00603A21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 4</w:t>
      </w:r>
      <w:r w:rsidR="001504AA" w:rsidRPr="00AE532C">
        <w:rPr>
          <w:b/>
          <w:color w:val="000000"/>
          <w:sz w:val="28"/>
          <w:szCs w:val="28"/>
        </w:rPr>
        <w:t>9</w:t>
      </w:r>
      <w:r w:rsidRPr="00AE532C">
        <w:rPr>
          <w:color w:val="000000"/>
          <w:sz w:val="28"/>
          <w:szCs w:val="28"/>
        </w:rPr>
        <w:t>. Правление возглавляет его Председатель, которым по должности является Президент</w:t>
      </w:r>
      <w:r w:rsidR="00973C99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Палаты. Вице-президенты</w:t>
      </w:r>
      <w:r w:rsidR="00973C99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входят в Правление по должности.</w:t>
      </w:r>
    </w:p>
    <w:p w14:paraId="1F9DDE57" w14:textId="77777777" w:rsidR="00603A21" w:rsidRPr="00AE532C" w:rsidRDefault="00603A21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1504AA" w:rsidRPr="00AE532C">
        <w:rPr>
          <w:b/>
          <w:color w:val="000000"/>
          <w:sz w:val="28"/>
          <w:szCs w:val="28"/>
        </w:rPr>
        <w:t>50</w:t>
      </w:r>
      <w:r w:rsidRPr="00AE532C">
        <w:rPr>
          <w:b/>
          <w:color w:val="000000"/>
          <w:sz w:val="28"/>
          <w:szCs w:val="28"/>
        </w:rPr>
        <w:t>.</w:t>
      </w:r>
      <w:r w:rsidRPr="00AE532C">
        <w:rPr>
          <w:bCs/>
          <w:color w:val="000000"/>
          <w:sz w:val="28"/>
          <w:szCs w:val="28"/>
        </w:rPr>
        <w:t xml:space="preserve"> </w:t>
      </w:r>
      <w:proofErr w:type="gramStart"/>
      <w:r w:rsidRPr="00AE532C">
        <w:rPr>
          <w:bCs/>
          <w:color w:val="000000"/>
          <w:sz w:val="28"/>
          <w:szCs w:val="28"/>
        </w:rPr>
        <w:t>Заседания  Правления</w:t>
      </w:r>
      <w:proofErr w:type="gramEnd"/>
      <w:r w:rsidRPr="00AE532C">
        <w:rPr>
          <w:bCs/>
          <w:color w:val="000000"/>
          <w:sz w:val="28"/>
          <w:szCs w:val="28"/>
        </w:rPr>
        <w:t xml:space="preserve"> созываются Председателем Правления по мере необходимости,</w:t>
      </w:r>
      <w:r w:rsidR="00973C99" w:rsidRPr="00AE532C">
        <w:rPr>
          <w:bCs/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но</w:t>
      </w:r>
      <w:r w:rsidR="00973C99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не реже одного раза в три месяца.</w:t>
      </w:r>
    </w:p>
    <w:p w14:paraId="0667639C" w14:textId="77777777" w:rsidR="00603A21" w:rsidRPr="00AE532C" w:rsidRDefault="00603A21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Заседание Правления считается правомочным при наличии более половины членов Правления. Решения Правления принимаются открытым голосованием простым большинством голосов присутствующих членов Правления.</w:t>
      </w:r>
    </w:p>
    <w:p w14:paraId="47650D65" w14:textId="77777777" w:rsidR="006D1E4A" w:rsidRPr="00AE532C" w:rsidRDefault="006D1E4A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Член Правления может выбыть из состава Правления по собственному желанию или по иным причинам, не позволяющим выполнять ему функции члена Правления. В случае досрочного выбытия члена Правления из его состава, кворум Правления определяется без учета выбывших членов.</w:t>
      </w:r>
    </w:p>
    <w:p w14:paraId="0ABFBE9A" w14:textId="77777777" w:rsidR="00F17C2F" w:rsidRPr="00AE532C" w:rsidRDefault="00F17C2F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Заседания Правления Палаты могут проводиться в форме совместного присутствия членов Правления либо в формах, не требующих их обязательного совместного присутствия (в режиме видеоконференции, интернет-конференции и </w:t>
      </w:r>
      <w:proofErr w:type="gramStart"/>
      <w:r w:rsidRPr="00AE532C">
        <w:rPr>
          <w:color w:val="000000"/>
          <w:sz w:val="28"/>
          <w:szCs w:val="28"/>
        </w:rPr>
        <w:t>т.п.</w:t>
      </w:r>
      <w:proofErr w:type="gramEnd"/>
      <w:r w:rsidRPr="00AE532C">
        <w:rPr>
          <w:color w:val="000000"/>
          <w:sz w:val="28"/>
          <w:szCs w:val="28"/>
        </w:rPr>
        <w:t>), или в смешанной форме.</w:t>
      </w:r>
    </w:p>
    <w:p w14:paraId="78FFC46D" w14:textId="77777777" w:rsidR="00603A21" w:rsidRPr="00AE532C" w:rsidRDefault="00603A21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AE532C">
        <w:rPr>
          <w:color w:val="000000"/>
          <w:sz w:val="28"/>
          <w:szCs w:val="28"/>
        </w:rPr>
        <w:t>Решения  Правления</w:t>
      </w:r>
      <w:proofErr w:type="gramEnd"/>
      <w:r w:rsidRPr="00AE532C">
        <w:rPr>
          <w:color w:val="000000"/>
          <w:sz w:val="28"/>
          <w:szCs w:val="28"/>
        </w:rPr>
        <w:t xml:space="preserve">  могут быть приняты без проведения заседания путем заочного голосования (опросным путем).</w:t>
      </w:r>
    </w:p>
    <w:p w14:paraId="071F896E" w14:textId="77777777" w:rsidR="00603A21" w:rsidRPr="00AE532C" w:rsidRDefault="00603A21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AE532C">
        <w:rPr>
          <w:color w:val="000000"/>
          <w:sz w:val="28"/>
          <w:szCs w:val="28"/>
        </w:rPr>
        <w:t>Работа  Правления</w:t>
      </w:r>
      <w:proofErr w:type="gramEnd"/>
      <w:r w:rsidRPr="00AE532C">
        <w:rPr>
          <w:color w:val="000000"/>
          <w:sz w:val="28"/>
          <w:szCs w:val="28"/>
        </w:rPr>
        <w:t xml:space="preserve"> Палаты осуществляется в соответствии с принимаемым Правлением Регламентом.</w:t>
      </w:r>
    </w:p>
    <w:p w14:paraId="5FE7EFF0" w14:textId="77777777" w:rsidR="00603A21" w:rsidRPr="00AE532C" w:rsidRDefault="00603A21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1504AA" w:rsidRPr="00AE532C">
        <w:rPr>
          <w:b/>
          <w:color w:val="000000"/>
          <w:sz w:val="28"/>
          <w:szCs w:val="28"/>
        </w:rPr>
        <w:t>51</w:t>
      </w:r>
      <w:r w:rsidRPr="00AE532C">
        <w:rPr>
          <w:b/>
          <w:color w:val="000000"/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 xml:space="preserve"> Правление:</w:t>
      </w:r>
    </w:p>
    <w:p w14:paraId="5FECC61E" w14:textId="77777777" w:rsidR="00603A21" w:rsidRPr="00AE532C" w:rsidRDefault="00603A21" w:rsidP="004B2CB3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1. Анализирует и контролирует ход выполнения решений </w:t>
      </w:r>
      <w:r w:rsidR="00973C99" w:rsidRPr="00AE532C">
        <w:rPr>
          <w:color w:val="000000"/>
          <w:sz w:val="28"/>
          <w:szCs w:val="28"/>
        </w:rPr>
        <w:t xml:space="preserve">Собрания </w:t>
      </w:r>
      <w:r w:rsidRPr="00AE532C">
        <w:rPr>
          <w:color w:val="000000"/>
          <w:sz w:val="28"/>
          <w:szCs w:val="28"/>
        </w:rPr>
        <w:t>и Совета Палаты.</w:t>
      </w:r>
    </w:p>
    <w:p w14:paraId="19795760" w14:textId="77777777" w:rsidR="00603A21" w:rsidRPr="00AE532C" w:rsidRDefault="00603A21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2. </w:t>
      </w:r>
      <w:r w:rsidR="00F17C2F" w:rsidRPr="00AE532C">
        <w:rPr>
          <w:color w:val="000000"/>
          <w:sz w:val="28"/>
          <w:szCs w:val="28"/>
        </w:rPr>
        <w:t>Р</w:t>
      </w:r>
      <w:r w:rsidRPr="00AE532C">
        <w:rPr>
          <w:color w:val="000000"/>
          <w:sz w:val="28"/>
          <w:szCs w:val="28"/>
        </w:rPr>
        <w:t>ассматривает вопросы деятельности Палаты, вносимые Президентом</w:t>
      </w:r>
      <w:r w:rsidR="00973C99" w:rsidRPr="00AE532C">
        <w:rPr>
          <w:color w:val="000000"/>
          <w:sz w:val="28"/>
          <w:szCs w:val="28"/>
        </w:rPr>
        <w:t xml:space="preserve"> </w:t>
      </w:r>
      <w:r w:rsidR="001857D2" w:rsidRPr="00AE532C">
        <w:rPr>
          <w:bCs/>
          <w:iCs/>
          <w:color w:val="000000"/>
          <w:sz w:val="28"/>
          <w:szCs w:val="28"/>
        </w:rPr>
        <w:t>Палаты</w:t>
      </w:r>
      <w:r w:rsidRPr="00AE532C">
        <w:rPr>
          <w:color w:val="000000"/>
          <w:sz w:val="28"/>
          <w:szCs w:val="28"/>
        </w:rPr>
        <w:t>.</w:t>
      </w:r>
    </w:p>
    <w:p w14:paraId="5F19B59F" w14:textId="77777777" w:rsidR="00603A21" w:rsidRPr="00AE532C" w:rsidRDefault="00603A21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3. Участвует в подготовке заседаний Совета Палаты.</w:t>
      </w:r>
    </w:p>
    <w:p w14:paraId="785973FE" w14:textId="77777777" w:rsidR="0091483B" w:rsidRPr="00AE532C" w:rsidRDefault="00554318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4</w:t>
      </w:r>
      <w:r w:rsidR="0091483B" w:rsidRPr="00AE532C">
        <w:rPr>
          <w:color w:val="000000"/>
          <w:sz w:val="28"/>
          <w:szCs w:val="28"/>
        </w:rPr>
        <w:t>. Принимает решения о приеме в члены Палаты, выход</w:t>
      </w:r>
      <w:r w:rsidR="00F17C2F" w:rsidRPr="00AE532C">
        <w:rPr>
          <w:color w:val="000000"/>
          <w:sz w:val="28"/>
          <w:szCs w:val="28"/>
        </w:rPr>
        <w:t>е</w:t>
      </w:r>
      <w:r w:rsidR="0091483B" w:rsidRPr="00AE532C">
        <w:rPr>
          <w:color w:val="000000"/>
          <w:sz w:val="28"/>
          <w:szCs w:val="28"/>
        </w:rPr>
        <w:t xml:space="preserve"> из нее, об исключении из членов Палаты и прекращении членства в Палате. Решения Правления по указанным вопросам могут быть обжалованы</w:t>
      </w:r>
      <w:r w:rsidR="00DE3215" w:rsidRPr="00AE532C">
        <w:rPr>
          <w:color w:val="000000"/>
          <w:sz w:val="28"/>
          <w:szCs w:val="28"/>
        </w:rPr>
        <w:t xml:space="preserve"> в Совете </w:t>
      </w:r>
      <w:r w:rsidR="00CE6FB4" w:rsidRPr="00AE532C">
        <w:rPr>
          <w:color w:val="000000"/>
          <w:sz w:val="28"/>
          <w:szCs w:val="28"/>
        </w:rPr>
        <w:t>П</w:t>
      </w:r>
      <w:r w:rsidR="00DE3215" w:rsidRPr="00AE532C">
        <w:rPr>
          <w:color w:val="000000"/>
          <w:sz w:val="28"/>
          <w:szCs w:val="28"/>
        </w:rPr>
        <w:t>алаты</w:t>
      </w:r>
      <w:r w:rsidR="00F565D4" w:rsidRPr="00AE532C">
        <w:rPr>
          <w:color w:val="000000"/>
          <w:sz w:val="28"/>
          <w:szCs w:val="28"/>
        </w:rPr>
        <w:t xml:space="preserve">, </w:t>
      </w:r>
      <w:r w:rsidR="00F565D4" w:rsidRPr="00AE532C">
        <w:rPr>
          <w:color w:val="000000"/>
          <w:sz w:val="28"/>
          <w:szCs w:val="28"/>
        </w:rPr>
        <w:lastRenderedPageBreak/>
        <w:t>решения которого являются окончательными</w:t>
      </w:r>
      <w:r w:rsidR="0091483B" w:rsidRPr="00AE532C">
        <w:rPr>
          <w:color w:val="000000"/>
          <w:sz w:val="28"/>
          <w:szCs w:val="28"/>
        </w:rPr>
        <w:t>.</w:t>
      </w:r>
    </w:p>
    <w:p w14:paraId="1AC3D24F" w14:textId="77777777" w:rsidR="00603A21" w:rsidRPr="00AE532C" w:rsidRDefault="00984D0D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5</w:t>
      </w:r>
      <w:r w:rsidR="00603A21" w:rsidRPr="00AE532C">
        <w:rPr>
          <w:color w:val="000000"/>
          <w:sz w:val="28"/>
          <w:szCs w:val="28"/>
        </w:rPr>
        <w:t xml:space="preserve">. </w:t>
      </w:r>
      <w:r w:rsidR="005E062D" w:rsidRPr="00AE532C">
        <w:rPr>
          <w:color w:val="000000"/>
          <w:sz w:val="28"/>
          <w:szCs w:val="28"/>
        </w:rPr>
        <w:t xml:space="preserve">Создает </w:t>
      </w:r>
      <w:r w:rsidR="00013D05" w:rsidRPr="00AE532C">
        <w:rPr>
          <w:color w:val="000000"/>
          <w:sz w:val="28"/>
          <w:szCs w:val="28"/>
        </w:rPr>
        <w:t>общественные формирования (комиссии, комитеты, советы, секции)</w:t>
      </w:r>
      <w:r w:rsidR="005E062D" w:rsidRPr="00AE532C">
        <w:rPr>
          <w:color w:val="000000"/>
          <w:sz w:val="28"/>
          <w:szCs w:val="28"/>
        </w:rPr>
        <w:t>, утверждает положения о них</w:t>
      </w:r>
      <w:r w:rsidR="00973C99" w:rsidRPr="00AE532C">
        <w:rPr>
          <w:color w:val="000000"/>
          <w:sz w:val="28"/>
          <w:szCs w:val="28"/>
        </w:rPr>
        <w:t xml:space="preserve"> </w:t>
      </w:r>
      <w:r w:rsidR="00013D05" w:rsidRPr="00AE532C">
        <w:rPr>
          <w:color w:val="000000"/>
          <w:sz w:val="28"/>
          <w:szCs w:val="28"/>
        </w:rPr>
        <w:t>и регламенты их работы</w:t>
      </w:r>
      <w:r w:rsidR="005E062D" w:rsidRPr="00AE532C">
        <w:rPr>
          <w:color w:val="000000"/>
          <w:sz w:val="28"/>
          <w:szCs w:val="28"/>
        </w:rPr>
        <w:t xml:space="preserve">; </w:t>
      </w:r>
      <w:r w:rsidR="00013D05" w:rsidRPr="00AE532C">
        <w:rPr>
          <w:color w:val="000000"/>
          <w:sz w:val="28"/>
          <w:szCs w:val="28"/>
        </w:rPr>
        <w:t>назначает и освобождает от обязанностей председателей общественных формирований</w:t>
      </w:r>
      <w:r w:rsidR="005E062D" w:rsidRPr="00AE532C">
        <w:rPr>
          <w:color w:val="000000"/>
          <w:sz w:val="28"/>
          <w:szCs w:val="28"/>
        </w:rPr>
        <w:t>.</w:t>
      </w:r>
    </w:p>
    <w:p w14:paraId="6567DE10" w14:textId="77777777" w:rsidR="00013D05" w:rsidRPr="00AE532C" w:rsidRDefault="00984D0D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6</w:t>
      </w:r>
      <w:r w:rsidR="00013D05" w:rsidRPr="00AE532C">
        <w:rPr>
          <w:color w:val="000000"/>
          <w:sz w:val="28"/>
          <w:szCs w:val="28"/>
        </w:rPr>
        <w:t>. Определяет размеры в</w:t>
      </w:r>
      <w:r w:rsidR="00CE6FB4" w:rsidRPr="00AE532C">
        <w:rPr>
          <w:color w:val="000000"/>
          <w:sz w:val="28"/>
          <w:szCs w:val="28"/>
        </w:rPr>
        <w:t>ступительных и членских взносов</w:t>
      </w:r>
      <w:r w:rsidR="00013D05" w:rsidRPr="00AE532C">
        <w:rPr>
          <w:color w:val="000000"/>
          <w:sz w:val="28"/>
          <w:szCs w:val="28"/>
        </w:rPr>
        <w:t xml:space="preserve"> на основании порядка, утвержденного</w:t>
      </w:r>
      <w:r w:rsidR="00973C99" w:rsidRPr="00AE532C">
        <w:rPr>
          <w:color w:val="000000"/>
          <w:sz w:val="28"/>
          <w:szCs w:val="28"/>
        </w:rPr>
        <w:t xml:space="preserve"> Собранием </w:t>
      </w:r>
      <w:r w:rsidR="00013D05" w:rsidRPr="00AE532C">
        <w:rPr>
          <w:color w:val="000000"/>
          <w:sz w:val="28"/>
          <w:szCs w:val="28"/>
        </w:rPr>
        <w:t>Палаты.</w:t>
      </w:r>
    </w:p>
    <w:p w14:paraId="5CBF02F2" w14:textId="77777777" w:rsidR="00603A21" w:rsidRPr="00AE532C" w:rsidRDefault="00984D0D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7</w:t>
      </w:r>
      <w:r w:rsidR="00603A21" w:rsidRPr="00AE532C">
        <w:rPr>
          <w:color w:val="000000"/>
          <w:sz w:val="28"/>
          <w:szCs w:val="28"/>
        </w:rPr>
        <w:t xml:space="preserve">. Определяет </w:t>
      </w:r>
      <w:r w:rsidR="005E062D" w:rsidRPr="00AE532C">
        <w:rPr>
          <w:color w:val="000000"/>
          <w:sz w:val="28"/>
          <w:szCs w:val="28"/>
        </w:rPr>
        <w:t xml:space="preserve">перечень </w:t>
      </w:r>
      <w:r w:rsidR="008A186A" w:rsidRPr="00AE532C">
        <w:rPr>
          <w:color w:val="000000"/>
          <w:sz w:val="28"/>
          <w:szCs w:val="28"/>
        </w:rPr>
        <w:t xml:space="preserve">услуг </w:t>
      </w:r>
      <w:r w:rsidR="005E062D" w:rsidRPr="00AE532C">
        <w:rPr>
          <w:color w:val="000000"/>
          <w:sz w:val="28"/>
          <w:szCs w:val="28"/>
        </w:rPr>
        <w:t xml:space="preserve">и </w:t>
      </w:r>
      <w:r w:rsidR="00603A21" w:rsidRPr="00AE532C">
        <w:rPr>
          <w:color w:val="000000"/>
          <w:sz w:val="28"/>
          <w:szCs w:val="28"/>
        </w:rPr>
        <w:t>тарифы на услуги, предоставляемые Палатой.</w:t>
      </w:r>
    </w:p>
    <w:p w14:paraId="26E0F6C6" w14:textId="77777777" w:rsidR="00603A21" w:rsidRPr="00AE532C" w:rsidRDefault="00984D0D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8</w:t>
      </w:r>
      <w:r w:rsidR="00603A21" w:rsidRPr="00AE532C">
        <w:rPr>
          <w:color w:val="000000"/>
          <w:sz w:val="28"/>
          <w:szCs w:val="28"/>
        </w:rPr>
        <w:t>. Утверждает по представлению Президента</w:t>
      </w:r>
      <w:r w:rsidR="00973C99" w:rsidRPr="00AE532C">
        <w:rPr>
          <w:color w:val="000000"/>
          <w:sz w:val="28"/>
          <w:szCs w:val="28"/>
        </w:rPr>
        <w:t xml:space="preserve"> </w:t>
      </w:r>
      <w:r w:rsidR="00603A21" w:rsidRPr="00AE532C">
        <w:rPr>
          <w:color w:val="000000"/>
          <w:sz w:val="28"/>
          <w:szCs w:val="28"/>
        </w:rPr>
        <w:t xml:space="preserve">Палаты </w:t>
      </w:r>
      <w:r w:rsidRPr="00AE532C">
        <w:rPr>
          <w:color w:val="000000"/>
          <w:sz w:val="28"/>
          <w:szCs w:val="28"/>
        </w:rPr>
        <w:t xml:space="preserve">организационно-штатную </w:t>
      </w:r>
      <w:r w:rsidR="00603A21" w:rsidRPr="00AE532C">
        <w:rPr>
          <w:color w:val="000000"/>
          <w:sz w:val="28"/>
          <w:szCs w:val="28"/>
        </w:rPr>
        <w:t>структуру Палаты</w:t>
      </w:r>
      <w:r w:rsidR="005E062D" w:rsidRPr="00AE532C">
        <w:rPr>
          <w:color w:val="000000"/>
          <w:sz w:val="28"/>
          <w:szCs w:val="28"/>
        </w:rPr>
        <w:t xml:space="preserve"> и вносит в нее изменение</w:t>
      </w:r>
      <w:r w:rsidR="00DE3215" w:rsidRPr="00AE532C">
        <w:rPr>
          <w:color w:val="000000"/>
          <w:sz w:val="28"/>
          <w:szCs w:val="28"/>
        </w:rPr>
        <w:t>.</w:t>
      </w:r>
    </w:p>
    <w:p w14:paraId="1F67E33F" w14:textId="77777777" w:rsidR="00DE3215" w:rsidRPr="00AE532C" w:rsidRDefault="00DE3215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9. </w:t>
      </w:r>
      <w:r w:rsidR="00245C93" w:rsidRPr="00AE532C">
        <w:rPr>
          <w:color w:val="000000"/>
          <w:sz w:val="28"/>
          <w:szCs w:val="28"/>
        </w:rPr>
        <w:t>Принимает решения по вопросам</w:t>
      </w:r>
      <w:r w:rsidRPr="00AE532C">
        <w:rPr>
          <w:color w:val="000000"/>
          <w:sz w:val="28"/>
          <w:szCs w:val="28"/>
        </w:rPr>
        <w:t>, связанны</w:t>
      </w:r>
      <w:r w:rsidR="00245C93" w:rsidRPr="00AE532C">
        <w:rPr>
          <w:color w:val="000000"/>
          <w:sz w:val="28"/>
          <w:szCs w:val="28"/>
        </w:rPr>
        <w:t>м</w:t>
      </w:r>
      <w:r w:rsidRPr="00AE532C">
        <w:rPr>
          <w:color w:val="000000"/>
          <w:sz w:val="28"/>
          <w:szCs w:val="28"/>
        </w:rPr>
        <w:t xml:space="preserve"> с согласованием кандидатуры на должность единоличного исполнительного органа муниципальных торгово-промышленных палат.</w:t>
      </w:r>
    </w:p>
    <w:p w14:paraId="6F85AF24" w14:textId="77777777" w:rsidR="00603A21" w:rsidRPr="00AE532C" w:rsidRDefault="00DE3215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10</w:t>
      </w:r>
      <w:r w:rsidR="00603A21" w:rsidRPr="00AE532C">
        <w:rPr>
          <w:color w:val="000000"/>
          <w:sz w:val="28"/>
          <w:szCs w:val="28"/>
        </w:rPr>
        <w:t xml:space="preserve">. </w:t>
      </w:r>
      <w:r w:rsidR="00D5600B" w:rsidRPr="00AE532C">
        <w:rPr>
          <w:bCs/>
          <w:iCs/>
          <w:color w:val="000000"/>
          <w:sz w:val="28"/>
          <w:szCs w:val="28"/>
        </w:rPr>
        <w:t xml:space="preserve">Определяет порядок награждения за вклад в развитие </w:t>
      </w:r>
      <w:proofErr w:type="gramStart"/>
      <w:r w:rsidR="00D5600B" w:rsidRPr="00AE532C">
        <w:rPr>
          <w:bCs/>
          <w:iCs/>
          <w:color w:val="000000"/>
          <w:sz w:val="28"/>
          <w:szCs w:val="28"/>
        </w:rPr>
        <w:t>предпринимательства  на</w:t>
      </w:r>
      <w:proofErr w:type="gramEnd"/>
      <w:r w:rsidR="00D5600B" w:rsidRPr="00AE532C">
        <w:rPr>
          <w:bCs/>
          <w:iCs/>
          <w:color w:val="000000"/>
          <w:sz w:val="28"/>
          <w:szCs w:val="28"/>
        </w:rPr>
        <w:t xml:space="preserve"> территории деятельности Палаты.</w:t>
      </w:r>
    </w:p>
    <w:p w14:paraId="769CEE50" w14:textId="77777777" w:rsidR="00603A21" w:rsidRPr="00AE532C" w:rsidRDefault="00554318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DE3215" w:rsidRPr="00AE532C">
        <w:rPr>
          <w:color w:val="000000"/>
          <w:sz w:val="28"/>
          <w:szCs w:val="28"/>
        </w:rPr>
        <w:t>1</w:t>
      </w:r>
      <w:r w:rsidR="00603A21" w:rsidRPr="00AE532C">
        <w:rPr>
          <w:color w:val="000000"/>
          <w:sz w:val="28"/>
          <w:szCs w:val="28"/>
        </w:rPr>
        <w:t>. Информирует Совет Палаты о своих решениях.</w:t>
      </w:r>
    </w:p>
    <w:p w14:paraId="7D6F652D" w14:textId="77777777" w:rsidR="005E062D" w:rsidRPr="00AE532C" w:rsidRDefault="005E062D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58961C4" w14:textId="77777777" w:rsidR="00476A9B" w:rsidRPr="00AE532C" w:rsidRDefault="00DE3E2C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>Президент</w:t>
      </w:r>
      <w:r w:rsidR="00973C99" w:rsidRPr="00AE532C">
        <w:rPr>
          <w:rFonts w:ascii="Times New Roman" w:hAnsi="Times New Roman"/>
          <w:sz w:val="28"/>
          <w:szCs w:val="28"/>
        </w:rPr>
        <w:t xml:space="preserve"> </w:t>
      </w:r>
      <w:r w:rsidRPr="00AE532C">
        <w:rPr>
          <w:rFonts w:ascii="Times New Roman" w:hAnsi="Times New Roman"/>
          <w:sz w:val="28"/>
          <w:szCs w:val="28"/>
        </w:rPr>
        <w:t>Палаты</w:t>
      </w:r>
    </w:p>
    <w:p w14:paraId="72785DC3" w14:textId="77777777" w:rsidR="00BA3C1C" w:rsidRPr="00AE532C" w:rsidRDefault="00BA3C1C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603A21" w:rsidRPr="00AE532C">
        <w:rPr>
          <w:b/>
          <w:color w:val="000000"/>
          <w:sz w:val="28"/>
          <w:szCs w:val="28"/>
        </w:rPr>
        <w:t>5</w:t>
      </w:r>
      <w:r w:rsidR="001504AA" w:rsidRPr="00AE532C">
        <w:rPr>
          <w:b/>
          <w:color w:val="000000"/>
          <w:sz w:val="28"/>
          <w:szCs w:val="28"/>
        </w:rPr>
        <w:t>2</w:t>
      </w:r>
      <w:r w:rsidR="004712FF" w:rsidRPr="00AE532C">
        <w:rPr>
          <w:b/>
          <w:color w:val="000000"/>
          <w:sz w:val="28"/>
          <w:szCs w:val="28"/>
        </w:rPr>
        <w:t>.</w:t>
      </w:r>
      <w:r w:rsidR="00973C99" w:rsidRPr="00AE532C">
        <w:rPr>
          <w:b/>
          <w:color w:val="000000"/>
          <w:sz w:val="28"/>
          <w:szCs w:val="28"/>
        </w:rPr>
        <w:t xml:space="preserve"> </w:t>
      </w:r>
      <w:r w:rsidR="00476A9B" w:rsidRPr="00AE532C">
        <w:rPr>
          <w:color w:val="000000"/>
          <w:sz w:val="28"/>
          <w:szCs w:val="28"/>
        </w:rPr>
        <w:t xml:space="preserve">Для решения вопросов </w:t>
      </w:r>
      <w:r w:rsidR="00013D05" w:rsidRPr="00AE532C">
        <w:rPr>
          <w:color w:val="000000"/>
          <w:sz w:val="28"/>
          <w:szCs w:val="28"/>
        </w:rPr>
        <w:t>текущего</w:t>
      </w:r>
      <w:r w:rsidR="00476A9B" w:rsidRPr="00AE532C">
        <w:rPr>
          <w:color w:val="000000"/>
          <w:sz w:val="28"/>
          <w:szCs w:val="28"/>
        </w:rPr>
        <w:t xml:space="preserve"> руководства </w:t>
      </w:r>
      <w:r w:rsidRPr="00AE532C">
        <w:rPr>
          <w:color w:val="000000"/>
          <w:sz w:val="28"/>
          <w:szCs w:val="28"/>
        </w:rPr>
        <w:t>Палатой</w:t>
      </w:r>
      <w:r w:rsidR="00973C99" w:rsidRPr="00AE532C">
        <w:rPr>
          <w:color w:val="000000"/>
          <w:sz w:val="28"/>
          <w:szCs w:val="28"/>
        </w:rPr>
        <w:t xml:space="preserve"> Собрание </w:t>
      </w:r>
      <w:r w:rsidR="00476A9B" w:rsidRPr="00AE532C">
        <w:rPr>
          <w:color w:val="000000"/>
          <w:sz w:val="28"/>
          <w:szCs w:val="28"/>
        </w:rPr>
        <w:t xml:space="preserve">избирает </w:t>
      </w:r>
      <w:r w:rsidRPr="00AE532C">
        <w:rPr>
          <w:color w:val="000000"/>
          <w:sz w:val="28"/>
          <w:szCs w:val="28"/>
        </w:rPr>
        <w:t xml:space="preserve">единоличный исполнительный орган </w:t>
      </w:r>
      <w:r w:rsidR="00973C99" w:rsidRPr="00AE532C">
        <w:rPr>
          <w:color w:val="000000"/>
          <w:sz w:val="28"/>
          <w:szCs w:val="28"/>
        </w:rPr>
        <w:t>–</w:t>
      </w:r>
      <w:r w:rsidRPr="00AE532C">
        <w:rPr>
          <w:color w:val="000000"/>
          <w:sz w:val="28"/>
          <w:szCs w:val="28"/>
        </w:rPr>
        <w:t xml:space="preserve"> </w:t>
      </w:r>
      <w:r w:rsidR="00DE3E2C" w:rsidRPr="00AE532C">
        <w:rPr>
          <w:color w:val="000000"/>
          <w:sz w:val="28"/>
          <w:szCs w:val="28"/>
        </w:rPr>
        <w:t>Президента</w:t>
      </w:r>
      <w:r w:rsidR="00973C99" w:rsidRPr="00AE532C">
        <w:rPr>
          <w:color w:val="000000"/>
          <w:sz w:val="28"/>
          <w:szCs w:val="28"/>
        </w:rPr>
        <w:t xml:space="preserve"> </w:t>
      </w:r>
      <w:r w:rsidR="00DE3E2C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 xml:space="preserve"> сроком на 5 лет. </w:t>
      </w:r>
    </w:p>
    <w:p w14:paraId="0EB1FF93" w14:textId="77777777" w:rsidR="00D65590" w:rsidRPr="00AE532C" w:rsidRDefault="00D65590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Президент</w:t>
      </w:r>
      <w:r w:rsidR="00973C99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Палаты не вправе замещать</w:t>
      </w:r>
      <w:r w:rsidR="00973C99" w:rsidRPr="00AE532C">
        <w:rPr>
          <w:color w:val="000000"/>
          <w:sz w:val="28"/>
          <w:szCs w:val="28"/>
        </w:rPr>
        <w:t xml:space="preserve"> </w:t>
      </w:r>
      <w:r w:rsidR="00013D05" w:rsidRPr="00AE532C">
        <w:rPr>
          <w:color w:val="000000"/>
          <w:sz w:val="28"/>
          <w:szCs w:val="28"/>
        </w:rPr>
        <w:t>на постоянной основе</w:t>
      </w:r>
      <w:r w:rsidRPr="00AE532C">
        <w:rPr>
          <w:color w:val="000000"/>
          <w:sz w:val="28"/>
          <w:szCs w:val="28"/>
        </w:rPr>
        <w:t xml:space="preserve"> государственные или муниципальные должности, а также должности государственной и муниципальной службы.</w:t>
      </w:r>
    </w:p>
    <w:p w14:paraId="5DA65616" w14:textId="77777777" w:rsidR="00476A9B" w:rsidRPr="00AE532C" w:rsidRDefault="00BA3C1C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603A21" w:rsidRPr="00AE532C">
        <w:rPr>
          <w:b/>
          <w:color w:val="000000"/>
          <w:sz w:val="28"/>
          <w:szCs w:val="28"/>
        </w:rPr>
        <w:t>5</w:t>
      </w:r>
      <w:r w:rsidR="001504AA" w:rsidRPr="00AE532C">
        <w:rPr>
          <w:b/>
          <w:color w:val="000000"/>
          <w:sz w:val="28"/>
          <w:szCs w:val="28"/>
        </w:rPr>
        <w:t>3</w:t>
      </w:r>
      <w:r w:rsidR="004712FF" w:rsidRPr="00AE532C">
        <w:rPr>
          <w:b/>
          <w:color w:val="000000"/>
          <w:sz w:val="28"/>
          <w:szCs w:val="28"/>
        </w:rPr>
        <w:t>.</w:t>
      </w:r>
      <w:r w:rsidR="00973C99" w:rsidRPr="00AE532C">
        <w:rPr>
          <w:b/>
          <w:color w:val="000000"/>
          <w:sz w:val="28"/>
          <w:szCs w:val="28"/>
        </w:rPr>
        <w:t xml:space="preserve"> </w:t>
      </w:r>
      <w:r w:rsidR="00DE3E2C" w:rsidRPr="00AE532C">
        <w:rPr>
          <w:color w:val="000000"/>
          <w:sz w:val="28"/>
          <w:szCs w:val="28"/>
        </w:rPr>
        <w:t>Президент</w:t>
      </w:r>
      <w:r w:rsidR="00973C99" w:rsidRPr="00AE532C">
        <w:rPr>
          <w:color w:val="000000"/>
          <w:sz w:val="28"/>
          <w:szCs w:val="28"/>
        </w:rPr>
        <w:t xml:space="preserve"> </w:t>
      </w:r>
      <w:r w:rsidR="00DE3E2C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>:</w:t>
      </w:r>
    </w:p>
    <w:p w14:paraId="51415FDC" w14:textId="77777777" w:rsidR="00B33F0B" w:rsidRPr="00AE532C" w:rsidRDefault="00B33F0B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1. Руководит текущей деятельностью Палаты.</w:t>
      </w:r>
    </w:p>
    <w:p w14:paraId="54075AE7" w14:textId="77777777" w:rsidR="00B33F0B" w:rsidRPr="00AE532C" w:rsidRDefault="00B33F0B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2. </w:t>
      </w:r>
      <w:r w:rsidR="00013D05" w:rsidRPr="00AE532C">
        <w:rPr>
          <w:color w:val="000000"/>
          <w:sz w:val="28"/>
          <w:szCs w:val="28"/>
        </w:rPr>
        <w:t>Действует от имени Палаты без доверенности, представляет ее в отношениях с любыми юридическими лицами и гражданами, распоряжается имуществом Палаты, открывает расчетный и другие счета в банках, выдает доверенности</w:t>
      </w:r>
      <w:r w:rsidRPr="00AE532C">
        <w:rPr>
          <w:color w:val="000000"/>
          <w:sz w:val="28"/>
          <w:szCs w:val="28"/>
        </w:rPr>
        <w:t>.</w:t>
      </w:r>
    </w:p>
    <w:p w14:paraId="393743E8" w14:textId="77777777" w:rsidR="00B33F0B" w:rsidRPr="00AE532C" w:rsidRDefault="00B33F0B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3. Организует исполнение решений </w:t>
      </w:r>
      <w:r w:rsidR="00973C99" w:rsidRPr="00AE532C">
        <w:rPr>
          <w:color w:val="000000"/>
          <w:sz w:val="28"/>
          <w:szCs w:val="28"/>
        </w:rPr>
        <w:t>Собрания</w:t>
      </w:r>
      <w:r w:rsidR="00D5600B" w:rsidRPr="00AE532C">
        <w:rPr>
          <w:color w:val="000000"/>
          <w:sz w:val="28"/>
          <w:szCs w:val="28"/>
        </w:rPr>
        <w:t>,</w:t>
      </w:r>
      <w:r w:rsidRPr="00AE532C">
        <w:rPr>
          <w:color w:val="000000"/>
          <w:sz w:val="28"/>
          <w:szCs w:val="28"/>
        </w:rPr>
        <w:t xml:space="preserve"> Совета </w:t>
      </w:r>
      <w:r w:rsidR="00D5600B" w:rsidRPr="00AE532C">
        <w:rPr>
          <w:color w:val="000000"/>
          <w:sz w:val="28"/>
          <w:szCs w:val="28"/>
        </w:rPr>
        <w:t xml:space="preserve">и Правления </w:t>
      </w:r>
      <w:r w:rsidRPr="00AE532C">
        <w:rPr>
          <w:color w:val="000000"/>
          <w:sz w:val="28"/>
          <w:szCs w:val="28"/>
        </w:rPr>
        <w:t>Палаты.</w:t>
      </w:r>
    </w:p>
    <w:p w14:paraId="1834FC04" w14:textId="77777777" w:rsidR="00B33F0B" w:rsidRPr="00AE532C" w:rsidRDefault="00B33F0B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4. Вносит на утверждение Совета Палаты проекты планов деятельности Палаты, а также отчеты об исполнении этих планов.</w:t>
      </w:r>
    </w:p>
    <w:p w14:paraId="43B4EC09" w14:textId="77777777" w:rsidR="00B33F0B" w:rsidRPr="00AE532C" w:rsidRDefault="00B33F0B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5. Докладывает </w:t>
      </w:r>
      <w:r w:rsidR="00973C99" w:rsidRPr="00AE532C">
        <w:rPr>
          <w:color w:val="000000"/>
          <w:sz w:val="28"/>
          <w:szCs w:val="28"/>
        </w:rPr>
        <w:t xml:space="preserve">Собранию </w:t>
      </w:r>
      <w:r w:rsidRPr="00AE532C">
        <w:rPr>
          <w:color w:val="000000"/>
          <w:sz w:val="28"/>
          <w:szCs w:val="28"/>
        </w:rPr>
        <w:t xml:space="preserve">и </w:t>
      </w:r>
      <w:r w:rsidRPr="00AE532C">
        <w:rPr>
          <w:bCs/>
          <w:iCs/>
          <w:color w:val="000000"/>
          <w:sz w:val="28"/>
          <w:szCs w:val="28"/>
        </w:rPr>
        <w:t>Совету</w:t>
      </w:r>
      <w:r w:rsidR="00973C99" w:rsidRPr="00AE532C">
        <w:rPr>
          <w:bCs/>
          <w:iCs/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Палаты о деятельности Палаты.</w:t>
      </w:r>
    </w:p>
    <w:p w14:paraId="0ECFF328" w14:textId="77777777" w:rsidR="00B74CCF" w:rsidRPr="00AE532C" w:rsidRDefault="00B74CCF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iCs/>
          <w:color w:val="000000"/>
          <w:sz w:val="28"/>
          <w:szCs w:val="28"/>
        </w:rPr>
        <w:t xml:space="preserve">6. </w:t>
      </w:r>
      <w:r w:rsidR="001A1795" w:rsidRPr="00AE532C">
        <w:rPr>
          <w:iCs/>
          <w:color w:val="000000"/>
          <w:sz w:val="28"/>
          <w:szCs w:val="28"/>
        </w:rPr>
        <w:t xml:space="preserve">Вносит в Совет Палаты предложения о назначении </w:t>
      </w:r>
      <w:r w:rsidRPr="00AE532C">
        <w:rPr>
          <w:color w:val="000000"/>
          <w:sz w:val="28"/>
          <w:szCs w:val="28"/>
        </w:rPr>
        <w:t>вице-президентов</w:t>
      </w:r>
      <w:r w:rsidR="00973C99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Палаты</w:t>
      </w:r>
      <w:r w:rsidR="001A1795" w:rsidRPr="00AE532C">
        <w:rPr>
          <w:color w:val="000000"/>
          <w:sz w:val="28"/>
          <w:szCs w:val="28"/>
        </w:rPr>
        <w:t>.</w:t>
      </w:r>
    </w:p>
    <w:p w14:paraId="5AB00FDC" w14:textId="77777777" w:rsidR="00B33F0B" w:rsidRPr="00AE532C" w:rsidRDefault="001A1795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7</w:t>
      </w:r>
      <w:r w:rsidR="00B33F0B" w:rsidRPr="00AE532C">
        <w:rPr>
          <w:color w:val="000000"/>
          <w:sz w:val="28"/>
          <w:szCs w:val="28"/>
        </w:rPr>
        <w:t xml:space="preserve">. Утверждает штатное расписание Палаты, филиалов и представительств Палаты, в том числе за границей, определяет размеры и порядок оплаты труда их </w:t>
      </w:r>
      <w:r w:rsidR="00013D05" w:rsidRPr="00AE532C">
        <w:rPr>
          <w:color w:val="000000"/>
          <w:sz w:val="28"/>
          <w:szCs w:val="28"/>
        </w:rPr>
        <w:t>работников</w:t>
      </w:r>
      <w:r w:rsidR="00B33F0B" w:rsidRPr="00AE532C">
        <w:rPr>
          <w:color w:val="000000"/>
          <w:sz w:val="28"/>
          <w:szCs w:val="28"/>
        </w:rPr>
        <w:t>.</w:t>
      </w:r>
    </w:p>
    <w:p w14:paraId="2F5D4BF5" w14:textId="77777777" w:rsidR="00B33F0B" w:rsidRPr="00AE532C" w:rsidRDefault="001A1795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8</w:t>
      </w:r>
      <w:r w:rsidR="00B33F0B" w:rsidRPr="00AE532C">
        <w:rPr>
          <w:color w:val="000000"/>
          <w:sz w:val="28"/>
          <w:szCs w:val="28"/>
        </w:rPr>
        <w:t xml:space="preserve">. Принимает на работу и увольняет </w:t>
      </w:r>
      <w:r w:rsidR="00013D05" w:rsidRPr="00AE532C">
        <w:rPr>
          <w:color w:val="000000"/>
          <w:sz w:val="28"/>
          <w:szCs w:val="28"/>
        </w:rPr>
        <w:t>работников</w:t>
      </w:r>
      <w:r w:rsidR="00973C99" w:rsidRPr="00AE532C">
        <w:rPr>
          <w:color w:val="000000"/>
          <w:sz w:val="28"/>
          <w:szCs w:val="28"/>
        </w:rPr>
        <w:t xml:space="preserve"> </w:t>
      </w:r>
      <w:r w:rsidR="00DE643F" w:rsidRPr="00AE532C">
        <w:rPr>
          <w:color w:val="000000"/>
          <w:sz w:val="28"/>
          <w:szCs w:val="28"/>
        </w:rPr>
        <w:t>Палаты</w:t>
      </w:r>
      <w:r w:rsidR="00B33F0B" w:rsidRPr="00AE532C">
        <w:rPr>
          <w:color w:val="000000"/>
          <w:sz w:val="28"/>
          <w:szCs w:val="28"/>
        </w:rPr>
        <w:t xml:space="preserve">, выносит решения о поощрениях и наложении взысканий, назначает и освобождает от должности работников филиалов и представительств Палаты, в том числе за границей. </w:t>
      </w:r>
    </w:p>
    <w:p w14:paraId="2937B219" w14:textId="77777777" w:rsidR="00B33F0B" w:rsidRPr="00AE532C" w:rsidRDefault="001A1795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9</w:t>
      </w:r>
      <w:r w:rsidR="00B33F0B" w:rsidRPr="00AE532C">
        <w:rPr>
          <w:color w:val="000000"/>
          <w:sz w:val="28"/>
          <w:szCs w:val="28"/>
        </w:rPr>
        <w:t>. Определяет обязанност</w:t>
      </w:r>
      <w:r w:rsidR="00013D05" w:rsidRPr="00AE532C">
        <w:rPr>
          <w:color w:val="000000"/>
          <w:sz w:val="28"/>
          <w:szCs w:val="28"/>
        </w:rPr>
        <w:t>и работников</w:t>
      </w:r>
      <w:r w:rsidR="00B33F0B" w:rsidRPr="00AE532C">
        <w:rPr>
          <w:color w:val="000000"/>
          <w:sz w:val="28"/>
          <w:szCs w:val="28"/>
        </w:rPr>
        <w:t xml:space="preserve"> Палаты; утверждает положения о </w:t>
      </w:r>
      <w:r w:rsidR="00B33F0B" w:rsidRPr="00AE532C">
        <w:rPr>
          <w:color w:val="000000"/>
          <w:sz w:val="28"/>
          <w:szCs w:val="28"/>
        </w:rPr>
        <w:lastRenderedPageBreak/>
        <w:t>подразделениях Палаты.</w:t>
      </w:r>
    </w:p>
    <w:p w14:paraId="58B8367B" w14:textId="77777777" w:rsidR="00B33F0B" w:rsidRPr="00AE532C" w:rsidRDefault="001A1795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10</w:t>
      </w:r>
      <w:r w:rsidR="00B33F0B" w:rsidRPr="00AE532C">
        <w:rPr>
          <w:color w:val="000000"/>
          <w:sz w:val="28"/>
          <w:szCs w:val="28"/>
        </w:rPr>
        <w:t xml:space="preserve">. </w:t>
      </w:r>
      <w:r w:rsidR="00013D05" w:rsidRPr="00AE532C">
        <w:rPr>
          <w:color w:val="000000"/>
          <w:sz w:val="28"/>
          <w:szCs w:val="28"/>
        </w:rPr>
        <w:t xml:space="preserve">Утверждает правила (регламенты, положения и др.) постоянно </w:t>
      </w:r>
      <w:proofErr w:type="gramStart"/>
      <w:r w:rsidR="00013D05" w:rsidRPr="00AE532C">
        <w:rPr>
          <w:color w:val="000000"/>
          <w:sz w:val="28"/>
          <w:szCs w:val="28"/>
        </w:rPr>
        <w:t>действующ</w:t>
      </w:r>
      <w:r w:rsidR="006D72CA" w:rsidRPr="00AE532C">
        <w:rPr>
          <w:color w:val="000000"/>
          <w:sz w:val="28"/>
          <w:szCs w:val="28"/>
        </w:rPr>
        <w:t>его</w:t>
      </w:r>
      <w:r w:rsidR="00013D05" w:rsidRPr="00AE532C">
        <w:rPr>
          <w:color w:val="000000"/>
          <w:sz w:val="28"/>
          <w:szCs w:val="28"/>
        </w:rPr>
        <w:t xml:space="preserve">  арбитражн</w:t>
      </w:r>
      <w:r w:rsidR="006D72CA" w:rsidRPr="00AE532C">
        <w:rPr>
          <w:color w:val="000000"/>
          <w:sz w:val="28"/>
          <w:szCs w:val="28"/>
        </w:rPr>
        <w:t>ого</w:t>
      </w:r>
      <w:proofErr w:type="gramEnd"/>
      <w:r w:rsidR="006D72CA" w:rsidRPr="00AE532C">
        <w:rPr>
          <w:color w:val="000000"/>
          <w:sz w:val="28"/>
          <w:szCs w:val="28"/>
        </w:rPr>
        <w:t xml:space="preserve"> </w:t>
      </w:r>
      <w:r w:rsidR="00013D05" w:rsidRPr="00AE532C">
        <w:rPr>
          <w:color w:val="000000"/>
          <w:sz w:val="28"/>
          <w:szCs w:val="28"/>
        </w:rPr>
        <w:t xml:space="preserve"> учреждени</w:t>
      </w:r>
      <w:r w:rsidR="006D72CA" w:rsidRPr="00AE532C">
        <w:rPr>
          <w:color w:val="000000"/>
          <w:sz w:val="28"/>
          <w:szCs w:val="28"/>
        </w:rPr>
        <w:t>я</w:t>
      </w:r>
      <w:r w:rsidR="00013D05" w:rsidRPr="00AE532C">
        <w:rPr>
          <w:color w:val="000000"/>
          <w:sz w:val="28"/>
          <w:szCs w:val="28"/>
        </w:rPr>
        <w:t xml:space="preserve">, органов по урегулированию споров с участием посредника (процедуре медиации) при </w:t>
      </w:r>
      <w:r w:rsidR="006D72CA" w:rsidRPr="00AE532C">
        <w:rPr>
          <w:color w:val="000000"/>
          <w:sz w:val="28"/>
          <w:szCs w:val="28"/>
        </w:rPr>
        <w:t>Палате</w:t>
      </w:r>
      <w:r w:rsidR="00013D05" w:rsidRPr="00AE532C">
        <w:rPr>
          <w:color w:val="000000"/>
          <w:sz w:val="28"/>
          <w:szCs w:val="28"/>
        </w:rPr>
        <w:t>, списки арбитров (третейских судей), а также положения и регламенты иных специализированных органов, содействующих разрешению и урегулированию</w:t>
      </w:r>
      <w:r w:rsidR="00973C99" w:rsidRPr="00AE532C">
        <w:rPr>
          <w:color w:val="000000"/>
          <w:sz w:val="28"/>
          <w:szCs w:val="28"/>
        </w:rPr>
        <w:t xml:space="preserve"> </w:t>
      </w:r>
      <w:r w:rsidR="00013D05" w:rsidRPr="00AE532C">
        <w:rPr>
          <w:color w:val="000000"/>
          <w:sz w:val="28"/>
          <w:szCs w:val="28"/>
        </w:rPr>
        <w:t>предпринимательских споров</w:t>
      </w:r>
      <w:r w:rsidR="00B33F0B" w:rsidRPr="00AE532C">
        <w:rPr>
          <w:color w:val="000000"/>
          <w:sz w:val="28"/>
          <w:szCs w:val="28"/>
        </w:rPr>
        <w:t>.</w:t>
      </w:r>
    </w:p>
    <w:p w14:paraId="2E0EFEE0" w14:textId="77777777" w:rsidR="00B33F0B" w:rsidRPr="00AE532C" w:rsidRDefault="00B33F0B" w:rsidP="004B2CB3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1A1795" w:rsidRPr="00AE532C">
        <w:rPr>
          <w:color w:val="000000"/>
          <w:sz w:val="28"/>
          <w:szCs w:val="28"/>
        </w:rPr>
        <w:t>1</w:t>
      </w:r>
      <w:r w:rsidRPr="00AE532C">
        <w:rPr>
          <w:color w:val="000000"/>
          <w:sz w:val="28"/>
          <w:szCs w:val="28"/>
        </w:rPr>
        <w:t xml:space="preserve">. </w:t>
      </w:r>
      <w:r w:rsidRPr="00AE532C">
        <w:rPr>
          <w:bCs/>
          <w:iCs/>
          <w:color w:val="000000"/>
          <w:sz w:val="28"/>
          <w:szCs w:val="28"/>
        </w:rPr>
        <w:t xml:space="preserve">Утверждает учредительные документы коммерческих и некоммерческих организаций, созданных Палатой, а также положения о представительствах и филиалах </w:t>
      </w:r>
      <w:proofErr w:type="gramStart"/>
      <w:r w:rsidRPr="00AE532C">
        <w:rPr>
          <w:bCs/>
          <w:iCs/>
          <w:color w:val="000000"/>
          <w:sz w:val="28"/>
          <w:szCs w:val="28"/>
        </w:rPr>
        <w:t>Палаты  на</w:t>
      </w:r>
      <w:proofErr w:type="gramEnd"/>
      <w:r w:rsidRPr="00AE532C">
        <w:rPr>
          <w:bCs/>
          <w:iCs/>
          <w:color w:val="000000"/>
          <w:sz w:val="28"/>
          <w:szCs w:val="28"/>
        </w:rPr>
        <w:t xml:space="preserve"> основании решений Совета Палаты об их создании.</w:t>
      </w:r>
    </w:p>
    <w:p w14:paraId="1054AA53" w14:textId="77777777" w:rsidR="00B33F0B" w:rsidRPr="00AE532C" w:rsidRDefault="00B33F0B" w:rsidP="004B2CB3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1A1795" w:rsidRPr="00AE532C">
        <w:rPr>
          <w:color w:val="000000"/>
          <w:sz w:val="28"/>
          <w:szCs w:val="28"/>
        </w:rPr>
        <w:t>2</w:t>
      </w:r>
      <w:r w:rsidRPr="00AE532C">
        <w:rPr>
          <w:bCs/>
          <w:iCs/>
          <w:color w:val="000000"/>
          <w:sz w:val="28"/>
          <w:szCs w:val="28"/>
        </w:rPr>
        <w:t>. Создает совещательные органы для решения вопросов текущей деятельности Палаты.</w:t>
      </w:r>
    </w:p>
    <w:p w14:paraId="1B16E88E" w14:textId="77777777" w:rsidR="00B33F0B" w:rsidRPr="00AE532C" w:rsidRDefault="00B33F0B" w:rsidP="004B2CB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1</w:t>
      </w:r>
      <w:r w:rsidR="001A1795" w:rsidRPr="00AE532C">
        <w:rPr>
          <w:color w:val="000000"/>
          <w:sz w:val="28"/>
          <w:szCs w:val="28"/>
        </w:rPr>
        <w:t>3</w:t>
      </w:r>
      <w:r w:rsidRPr="00AE532C">
        <w:rPr>
          <w:color w:val="000000"/>
          <w:sz w:val="28"/>
          <w:szCs w:val="28"/>
        </w:rPr>
        <w:t xml:space="preserve">. Издает приказы, распоряжения, другие нормативные правовые акты, а также дает указания, обязательные для исполнения </w:t>
      </w:r>
      <w:r w:rsidR="006D72CA" w:rsidRPr="00AE532C">
        <w:rPr>
          <w:color w:val="000000"/>
          <w:sz w:val="28"/>
          <w:szCs w:val="28"/>
        </w:rPr>
        <w:t>работниками</w:t>
      </w:r>
      <w:r w:rsidRPr="00AE532C">
        <w:rPr>
          <w:color w:val="000000"/>
          <w:sz w:val="28"/>
          <w:szCs w:val="28"/>
        </w:rPr>
        <w:t xml:space="preserve"> Палаты.</w:t>
      </w:r>
    </w:p>
    <w:p w14:paraId="58E43E1D" w14:textId="77777777" w:rsidR="00B33F0B" w:rsidRPr="00AE532C" w:rsidRDefault="003A4AC5" w:rsidP="004B2C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>1</w:t>
      </w:r>
      <w:r w:rsidR="001A1795" w:rsidRPr="00AE532C">
        <w:rPr>
          <w:bCs/>
          <w:color w:val="000000"/>
          <w:sz w:val="28"/>
          <w:szCs w:val="28"/>
        </w:rPr>
        <w:t>4</w:t>
      </w:r>
      <w:r w:rsidRPr="00AE532C">
        <w:rPr>
          <w:bCs/>
          <w:color w:val="000000"/>
          <w:sz w:val="28"/>
          <w:szCs w:val="28"/>
        </w:rPr>
        <w:t>.</w:t>
      </w:r>
      <w:r w:rsidR="00973C99" w:rsidRPr="00AE532C">
        <w:rPr>
          <w:bCs/>
          <w:color w:val="000000"/>
          <w:sz w:val="28"/>
          <w:szCs w:val="28"/>
        </w:rPr>
        <w:t xml:space="preserve"> </w:t>
      </w:r>
      <w:r w:rsidR="006D72CA" w:rsidRPr="00AE532C">
        <w:rPr>
          <w:color w:val="000000"/>
          <w:sz w:val="28"/>
          <w:szCs w:val="28"/>
        </w:rPr>
        <w:t>Решает</w:t>
      </w:r>
      <w:r w:rsidR="00973C99" w:rsidRPr="00AE532C">
        <w:rPr>
          <w:color w:val="000000"/>
          <w:sz w:val="28"/>
          <w:szCs w:val="28"/>
        </w:rPr>
        <w:t xml:space="preserve"> </w:t>
      </w:r>
      <w:r w:rsidR="006D72CA" w:rsidRPr="00AE532C">
        <w:rPr>
          <w:color w:val="000000"/>
          <w:sz w:val="28"/>
          <w:szCs w:val="28"/>
        </w:rPr>
        <w:t xml:space="preserve">другие </w:t>
      </w:r>
      <w:r w:rsidR="00B33F0B" w:rsidRPr="00AE532C">
        <w:rPr>
          <w:color w:val="000000"/>
          <w:sz w:val="28"/>
          <w:szCs w:val="28"/>
        </w:rPr>
        <w:t>вопрос</w:t>
      </w:r>
      <w:r w:rsidR="006D72CA" w:rsidRPr="00AE532C">
        <w:rPr>
          <w:color w:val="000000"/>
          <w:sz w:val="28"/>
          <w:szCs w:val="28"/>
        </w:rPr>
        <w:t>ы</w:t>
      </w:r>
      <w:r w:rsidR="00B33F0B" w:rsidRPr="00AE532C">
        <w:rPr>
          <w:color w:val="000000"/>
          <w:sz w:val="28"/>
          <w:szCs w:val="28"/>
        </w:rPr>
        <w:t xml:space="preserve"> в сфере компетенции </w:t>
      </w:r>
      <w:r w:rsidRPr="00AE532C">
        <w:rPr>
          <w:color w:val="000000"/>
          <w:sz w:val="28"/>
          <w:szCs w:val="28"/>
        </w:rPr>
        <w:t>Палаты</w:t>
      </w:r>
      <w:r w:rsidR="00B33F0B" w:rsidRPr="00AE532C">
        <w:rPr>
          <w:color w:val="000000"/>
          <w:sz w:val="28"/>
          <w:szCs w:val="28"/>
        </w:rPr>
        <w:t>, не отнесенны</w:t>
      </w:r>
      <w:r w:rsidR="006D72CA" w:rsidRPr="00AE532C">
        <w:rPr>
          <w:color w:val="000000"/>
          <w:sz w:val="28"/>
          <w:szCs w:val="28"/>
        </w:rPr>
        <w:t>е</w:t>
      </w:r>
      <w:r w:rsidR="00973C99" w:rsidRPr="00AE532C">
        <w:rPr>
          <w:color w:val="000000"/>
          <w:sz w:val="28"/>
          <w:szCs w:val="28"/>
        </w:rPr>
        <w:t xml:space="preserve"> </w:t>
      </w:r>
      <w:r w:rsidR="001A1795" w:rsidRPr="00AE532C">
        <w:rPr>
          <w:color w:val="000000"/>
          <w:sz w:val="28"/>
          <w:szCs w:val="28"/>
        </w:rPr>
        <w:t xml:space="preserve">законодательством Российской Федерации и </w:t>
      </w:r>
      <w:r w:rsidR="00B33F0B" w:rsidRPr="00AE532C">
        <w:rPr>
          <w:color w:val="000000"/>
          <w:sz w:val="28"/>
          <w:szCs w:val="28"/>
        </w:rPr>
        <w:t xml:space="preserve">настоящим Уставом к компетенции </w:t>
      </w:r>
      <w:r w:rsidR="006D72CA" w:rsidRPr="00AE532C">
        <w:rPr>
          <w:color w:val="000000"/>
          <w:sz w:val="28"/>
          <w:szCs w:val="28"/>
        </w:rPr>
        <w:t>иных</w:t>
      </w:r>
      <w:r w:rsidR="00B33F0B" w:rsidRPr="00AE532C">
        <w:rPr>
          <w:color w:val="000000"/>
          <w:sz w:val="28"/>
          <w:szCs w:val="28"/>
        </w:rPr>
        <w:t xml:space="preserve"> органов управления Палаты. </w:t>
      </w:r>
    </w:p>
    <w:p w14:paraId="472FD705" w14:textId="77777777" w:rsidR="00C71AF3" w:rsidRPr="00AE532C" w:rsidRDefault="00B33F0B" w:rsidP="004B2C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E532C">
        <w:rPr>
          <w:color w:val="000000"/>
          <w:sz w:val="28"/>
          <w:szCs w:val="28"/>
        </w:rPr>
        <w:t xml:space="preserve">По вопросам, предусмотренным пунктами </w:t>
      </w:r>
      <w:proofErr w:type="gramStart"/>
      <w:r w:rsidRPr="00AE532C">
        <w:rPr>
          <w:color w:val="000000"/>
          <w:sz w:val="28"/>
          <w:szCs w:val="28"/>
        </w:rPr>
        <w:t>1-1</w:t>
      </w:r>
      <w:r w:rsidR="001A7E46" w:rsidRPr="00AE532C">
        <w:rPr>
          <w:color w:val="000000"/>
          <w:sz w:val="28"/>
          <w:szCs w:val="28"/>
        </w:rPr>
        <w:t>4</w:t>
      </w:r>
      <w:proofErr w:type="gramEnd"/>
      <w:r w:rsidRPr="00AE532C">
        <w:rPr>
          <w:color w:val="000000"/>
          <w:sz w:val="28"/>
          <w:szCs w:val="28"/>
        </w:rPr>
        <w:t xml:space="preserve"> настоящей статьи, Президент</w:t>
      </w:r>
      <w:r w:rsidR="00973C99" w:rsidRPr="00AE532C">
        <w:rPr>
          <w:color w:val="000000"/>
          <w:sz w:val="28"/>
          <w:szCs w:val="28"/>
        </w:rPr>
        <w:t xml:space="preserve"> </w:t>
      </w:r>
      <w:r w:rsidR="003A4AC5" w:rsidRPr="00AE532C">
        <w:rPr>
          <w:bCs/>
          <w:iCs/>
          <w:color w:val="000000"/>
          <w:sz w:val="28"/>
          <w:szCs w:val="28"/>
        </w:rPr>
        <w:t>Палаты</w:t>
      </w:r>
      <w:r w:rsidR="00973C99" w:rsidRPr="00AE532C">
        <w:rPr>
          <w:bCs/>
          <w:iCs/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>принимает решения единолично.</w:t>
      </w:r>
    </w:p>
    <w:p w14:paraId="1158B7A8" w14:textId="77777777" w:rsidR="00476A9B" w:rsidRPr="00AE532C" w:rsidRDefault="00C71AF3" w:rsidP="004B2CB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603A21" w:rsidRPr="00AE532C">
        <w:rPr>
          <w:b/>
          <w:color w:val="000000"/>
          <w:sz w:val="28"/>
          <w:szCs w:val="28"/>
        </w:rPr>
        <w:t>5</w:t>
      </w:r>
      <w:r w:rsidR="001504AA" w:rsidRPr="00AE532C">
        <w:rPr>
          <w:b/>
          <w:color w:val="000000"/>
          <w:sz w:val="28"/>
          <w:szCs w:val="28"/>
        </w:rPr>
        <w:t>4</w:t>
      </w:r>
      <w:r w:rsidR="00C14B20" w:rsidRPr="00AE532C">
        <w:rPr>
          <w:b/>
          <w:color w:val="000000"/>
          <w:sz w:val="28"/>
          <w:szCs w:val="28"/>
        </w:rPr>
        <w:t>.</w:t>
      </w:r>
      <w:r w:rsidR="00973C99" w:rsidRPr="00AE532C">
        <w:rPr>
          <w:b/>
          <w:color w:val="000000"/>
          <w:sz w:val="28"/>
          <w:szCs w:val="28"/>
        </w:rPr>
        <w:t xml:space="preserve"> </w:t>
      </w:r>
      <w:r w:rsidR="00B33F0B" w:rsidRPr="00AE532C">
        <w:rPr>
          <w:color w:val="000000"/>
          <w:sz w:val="28"/>
          <w:szCs w:val="28"/>
        </w:rPr>
        <w:t xml:space="preserve">Полномочия Совета, </w:t>
      </w:r>
      <w:r w:rsidR="00603A21" w:rsidRPr="00AE532C">
        <w:rPr>
          <w:color w:val="000000"/>
          <w:sz w:val="28"/>
          <w:szCs w:val="28"/>
        </w:rPr>
        <w:t xml:space="preserve">Правления и </w:t>
      </w:r>
      <w:r w:rsidR="00B33F0B" w:rsidRPr="00AE532C">
        <w:rPr>
          <w:color w:val="000000"/>
          <w:sz w:val="28"/>
          <w:szCs w:val="28"/>
        </w:rPr>
        <w:t>Президента</w:t>
      </w:r>
      <w:r w:rsidR="00973C99" w:rsidRPr="00AE532C">
        <w:rPr>
          <w:color w:val="000000"/>
          <w:sz w:val="28"/>
          <w:szCs w:val="28"/>
        </w:rPr>
        <w:t xml:space="preserve"> </w:t>
      </w:r>
      <w:r w:rsidR="00B33F0B" w:rsidRPr="00AE532C">
        <w:rPr>
          <w:color w:val="000000"/>
          <w:sz w:val="28"/>
          <w:szCs w:val="28"/>
        </w:rPr>
        <w:t>Палаты</w:t>
      </w:r>
      <w:r w:rsidR="00973C99" w:rsidRPr="00AE532C">
        <w:rPr>
          <w:color w:val="000000"/>
          <w:sz w:val="28"/>
          <w:szCs w:val="28"/>
        </w:rPr>
        <w:t xml:space="preserve"> </w:t>
      </w:r>
      <w:r w:rsidR="00B33F0B" w:rsidRPr="00AE532C">
        <w:rPr>
          <w:color w:val="000000"/>
          <w:sz w:val="28"/>
          <w:szCs w:val="28"/>
        </w:rPr>
        <w:t xml:space="preserve">сохраняются до избрания </w:t>
      </w:r>
      <w:r w:rsidR="00973C99" w:rsidRPr="00AE532C">
        <w:rPr>
          <w:color w:val="000000"/>
          <w:sz w:val="28"/>
          <w:szCs w:val="28"/>
        </w:rPr>
        <w:t xml:space="preserve">Собранием </w:t>
      </w:r>
      <w:r w:rsidR="00B33F0B" w:rsidRPr="00AE532C">
        <w:rPr>
          <w:color w:val="000000"/>
          <w:sz w:val="28"/>
          <w:szCs w:val="28"/>
        </w:rPr>
        <w:t xml:space="preserve">нового состава Совета, </w:t>
      </w:r>
      <w:r w:rsidR="00603A21" w:rsidRPr="00AE532C">
        <w:rPr>
          <w:color w:val="000000"/>
          <w:sz w:val="28"/>
          <w:szCs w:val="28"/>
        </w:rPr>
        <w:t xml:space="preserve">Правления и </w:t>
      </w:r>
      <w:r w:rsidR="00B33F0B" w:rsidRPr="00AE532C">
        <w:rPr>
          <w:color w:val="000000"/>
          <w:sz w:val="28"/>
          <w:szCs w:val="28"/>
        </w:rPr>
        <w:t>Президента</w:t>
      </w:r>
      <w:r w:rsidR="00973C99" w:rsidRPr="00AE532C">
        <w:rPr>
          <w:color w:val="000000"/>
          <w:sz w:val="28"/>
          <w:szCs w:val="28"/>
        </w:rPr>
        <w:t xml:space="preserve"> </w:t>
      </w:r>
      <w:r w:rsidR="00B33F0B" w:rsidRPr="00AE532C">
        <w:rPr>
          <w:color w:val="000000"/>
          <w:sz w:val="28"/>
          <w:szCs w:val="28"/>
        </w:rPr>
        <w:t>Палаты</w:t>
      </w:r>
      <w:r w:rsidR="00476A9B" w:rsidRPr="00AE532C">
        <w:rPr>
          <w:color w:val="000000"/>
          <w:sz w:val="28"/>
          <w:szCs w:val="28"/>
        </w:rPr>
        <w:t>.</w:t>
      </w:r>
    </w:p>
    <w:p w14:paraId="138A5D88" w14:textId="77777777" w:rsidR="00F02A6D" w:rsidRPr="00AE532C" w:rsidRDefault="00F02A6D" w:rsidP="004B2CB3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14:paraId="3E32F868" w14:textId="77777777" w:rsidR="00476A9B" w:rsidRPr="00AE532C" w:rsidRDefault="003B7FC8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Глава </w:t>
      </w:r>
      <w:r w:rsidR="000818B3" w:rsidRPr="00AE532C">
        <w:rPr>
          <w:rFonts w:ascii="Times New Roman" w:hAnsi="Times New Roman"/>
          <w:sz w:val="28"/>
          <w:szCs w:val="28"/>
        </w:rPr>
        <w:t>7</w:t>
      </w:r>
      <w:r w:rsidR="00E91CDB" w:rsidRPr="00AE532C">
        <w:rPr>
          <w:rFonts w:ascii="Times New Roman" w:hAnsi="Times New Roman"/>
          <w:sz w:val="28"/>
          <w:szCs w:val="28"/>
        </w:rPr>
        <w:t>.</w:t>
      </w:r>
      <w:r w:rsidRPr="00AE532C">
        <w:rPr>
          <w:rFonts w:ascii="Times New Roman" w:hAnsi="Times New Roman"/>
          <w:sz w:val="28"/>
          <w:szCs w:val="28"/>
        </w:rPr>
        <w:t xml:space="preserve"> Контрольный орган</w:t>
      </w:r>
      <w:r w:rsidR="00973C99" w:rsidRPr="00AE532C">
        <w:rPr>
          <w:rFonts w:ascii="Times New Roman" w:hAnsi="Times New Roman"/>
          <w:sz w:val="28"/>
          <w:szCs w:val="28"/>
        </w:rPr>
        <w:t xml:space="preserve"> </w:t>
      </w:r>
      <w:r w:rsidR="003A4AC5" w:rsidRPr="00AE532C">
        <w:rPr>
          <w:rFonts w:ascii="Times New Roman" w:hAnsi="Times New Roman"/>
          <w:sz w:val="28"/>
          <w:szCs w:val="28"/>
        </w:rPr>
        <w:t>Палаты</w:t>
      </w:r>
    </w:p>
    <w:p w14:paraId="44708AFE" w14:textId="77777777" w:rsidR="00AB71F2" w:rsidRPr="00AE532C" w:rsidRDefault="00AB71F2" w:rsidP="004B2CB3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14:paraId="2C910A9E" w14:textId="77777777" w:rsidR="003B7FC8" w:rsidRPr="00AE532C" w:rsidRDefault="003B7FC8" w:rsidP="004B2CB3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proofErr w:type="gramStart"/>
      <w:r w:rsidR="00213E12" w:rsidRPr="00AE532C">
        <w:rPr>
          <w:b/>
          <w:color w:val="000000"/>
          <w:sz w:val="28"/>
          <w:szCs w:val="28"/>
        </w:rPr>
        <w:t>5</w:t>
      </w:r>
      <w:r w:rsidR="001504AA" w:rsidRPr="00AE532C">
        <w:rPr>
          <w:b/>
          <w:color w:val="000000"/>
          <w:sz w:val="28"/>
          <w:szCs w:val="28"/>
        </w:rPr>
        <w:t>5</w:t>
      </w:r>
      <w:r w:rsidR="00ED12C9" w:rsidRPr="00AE532C">
        <w:rPr>
          <w:b/>
          <w:color w:val="000000"/>
          <w:sz w:val="28"/>
          <w:szCs w:val="28"/>
        </w:rPr>
        <w:t>.</w:t>
      </w:r>
      <w:r w:rsidRPr="00AE532C">
        <w:rPr>
          <w:snapToGrid w:val="0"/>
          <w:color w:val="000000"/>
          <w:sz w:val="28"/>
          <w:szCs w:val="28"/>
        </w:rPr>
        <w:t>Для</w:t>
      </w:r>
      <w:proofErr w:type="gramEnd"/>
      <w:r w:rsidRPr="00AE532C">
        <w:rPr>
          <w:snapToGrid w:val="0"/>
          <w:color w:val="000000"/>
          <w:sz w:val="28"/>
          <w:szCs w:val="28"/>
        </w:rPr>
        <w:t xml:space="preserve"> осуществления контроля за соблюдением Устава </w:t>
      </w:r>
      <w:r w:rsidR="003A4AC5" w:rsidRPr="00AE532C">
        <w:rPr>
          <w:snapToGrid w:val="0"/>
          <w:color w:val="000000"/>
          <w:sz w:val="28"/>
          <w:szCs w:val="28"/>
        </w:rPr>
        <w:t>Палаты</w:t>
      </w:r>
      <w:r w:rsidRPr="00AE532C">
        <w:rPr>
          <w:snapToGrid w:val="0"/>
          <w:color w:val="000000"/>
          <w:sz w:val="28"/>
          <w:szCs w:val="28"/>
        </w:rPr>
        <w:t xml:space="preserve"> и выполнения решений органов </w:t>
      </w:r>
      <w:r w:rsidR="006D72CA" w:rsidRPr="00AE532C">
        <w:rPr>
          <w:snapToGrid w:val="0"/>
          <w:color w:val="000000"/>
          <w:sz w:val="28"/>
          <w:szCs w:val="28"/>
        </w:rPr>
        <w:t xml:space="preserve">управления </w:t>
      </w:r>
      <w:r w:rsidRPr="00AE532C">
        <w:rPr>
          <w:snapToGrid w:val="0"/>
          <w:color w:val="000000"/>
          <w:sz w:val="28"/>
          <w:szCs w:val="28"/>
        </w:rPr>
        <w:t xml:space="preserve">Палаты в сфере финансово-хозяйственной деятельности </w:t>
      </w:r>
      <w:r w:rsidR="000E2F63" w:rsidRPr="00AE532C">
        <w:rPr>
          <w:snapToGrid w:val="0"/>
          <w:color w:val="000000"/>
          <w:sz w:val="28"/>
          <w:szCs w:val="28"/>
        </w:rPr>
        <w:t xml:space="preserve">Собрание </w:t>
      </w:r>
      <w:r w:rsidRPr="00AE532C">
        <w:rPr>
          <w:snapToGrid w:val="0"/>
          <w:color w:val="000000"/>
          <w:sz w:val="28"/>
          <w:szCs w:val="28"/>
        </w:rPr>
        <w:t xml:space="preserve">избирает на 5 лет Ревизионную комиссию в количестве, определяемом </w:t>
      </w:r>
      <w:r w:rsidR="000E2F63" w:rsidRPr="00AE532C">
        <w:rPr>
          <w:snapToGrid w:val="0"/>
          <w:color w:val="000000"/>
          <w:sz w:val="28"/>
          <w:szCs w:val="28"/>
        </w:rPr>
        <w:t>Собранием</w:t>
      </w:r>
      <w:r w:rsidRPr="00AE532C">
        <w:rPr>
          <w:snapToGrid w:val="0"/>
          <w:color w:val="000000"/>
          <w:sz w:val="28"/>
          <w:szCs w:val="28"/>
        </w:rPr>
        <w:t xml:space="preserve">, из числа лиц, не входящих в состав </w:t>
      </w:r>
      <w:r w:rsidR="006D7A96" w:rsidRPr="00AE532C">
        <w:rPr>
          <w:snapToGrid w:val="0"/>
          <w:color w:val="000000"/>
          <w:sz w:val="28"/>
          <w:szCs w:val="28"/>
        </w:rPr>
        <w:t>Совета</w:t>
      </w:r>
      <w:r w:rsidR="000E2F63" w:rsidRPr="00AE532C">
        <w:rPr>
          <w:snapToGrid w:val="0"/>
          <w:color w:val="000000"/>
          <w:sz w:val="28"/>
          <w:szCs w:val="28"/>
        </w:rPr>
        <w:t xml:space="preserve"> </w:t>
      </w:r>
      <w:r w:rsidR="00363CDF" w:rsidRPr="00AE532C">
        <w:rPr>
          <w:snapToGrid w:val="0"/>
          <w:color w:val="000000"/>
          <w:sz w:val="28"/>
          <w:szCs w:val="28"/>
        </w:rPr>
        <w:t xml:space="preserve">и Правления </w:t>
      </w:r>
      <w:r w:rsidRPr="00AE532C">
        <w:rPr>
          <w:snapToGrid w:val="0"/>
          <w:color w:val="000000"/>
          <w:sz w:val="28"/>
          <w:szCs w:val="28"/>
        </w:rPr>
        <w:t xml:space="preserve">Палаты. </w:t>
      </w:r>
    </w:p>
    <w:p w14:paraId="535108CB" w14:textId="77777777" w:rsidR="003B7FC8" w:rsidRPr="00AE532C" w:rsidRDefault="003B7FC8" w:rsidP="004B2CB3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AE532C">
        <w:rPr>
          <w:snapToGrid w:val="0"/>
          <w:color w:val="000000"/>
          <w:sz w:val="28"/>
          <w:szCs w:val="28"/>
        </w:rPr>
        <w:t xml:space="preserve">Полномочия Ревизионной комиссии сохраняются до избрания </w:t>
      </w:r>
      <w:r w:rsidR="000E2F63" w:rsidRPr="00AE532C">
        <w:rPr>
          <w:snapToGrid w:val="0"/>
          <w:color w:val="000000"/>
          <w:sz w:val="28"/>
          <w:szCs w:val="28"/>
        </w:rPr>
        <w:t xml:space="preserve">Собранием </w:t>
      </w:r>
      <w:r w:rsidRPr="00AE532C">
        <w:rPr>
          <w:snapToGrid w:val="0"/>
          <w:color w:val="000000"/>
          <w:sz w:val="28"/>
          <w:szCs w:val="28"/>
        </w:rPr>
        <w:t xml:space="preserve">нового состава Ревизионной комиссии. </w:t>
      </w:r>
    </w:p>
    <w:p w14:paraId="66CB32D4" w14:textId="77777777" w:rsidR="003B7FC8" w:rsidRPr="00AE532C" w:rsidRDefault="003B7FC8" w:rsidP="004B2CB3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AE532C">
        <w:rPr>
          <w:snapToGrid w:val="0"/>
          <w:color w:val="000000"/>
          <w:sz w:val="28"/>
          <w:szCs w:val="28"/>
        </w:rPr>
        <w:t xml:space="preserve">Ревизионная комиссия в своей деятельности руководствуется Положением, утверждаемым </w:t>
      </w:r>
      <w:r w:rsidR="000E2F63" w:rsidRPr="00AE532C">
        <w:rPr>
          <w:snapToGrid w:val="0"/>
          <w:color w:val="000000"/>
          <w:sz w:val="28"/>
          <w:szCs w:val="28"/>
        </w:rPr>
        <w:t>Собранием</w:t>
      </w:r>
      <w:r w:rsidR="00984AB1" w:rsidRPr="00AE532C">
        <w:rPr>
          <w:i/>
          <w:color w:val="000000"/>
          <w:sz w:val="28"/>
          <w:szCs w:val="28"/>
        </w:rPr>
        <w:t>.</w:t>
      </w:r>
    </w:p>
    <w:p w14:paraId="1C69DC1D" w14:textId="77777777" w:rsidR="00476A9B" w:rsidRPr="00AE532C" w:rsidRDefault="00F4011D" w:rsidP="004B2C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32C">
        <w:rPr>
          <w:sz w:val="28"/>
          <w:szCs w:val="28"/>
        </w:rPr>
        <w:t xml:space="preserve">Органы </w:t>
      </w:r>
      <w:r w:rsidR="006D72CA" w:rsidRPr="00AE532C">
        <w:rPr>
          <w:sz w:val="28"/>
          <w:szCs w:val="28"/>
        </w:rPr>
        <w:t xml:space="preserve">управления </w:t>
      </w:r>
      <w:r w:rsidR="003A4AC5" w:rsidRPr="00AE532C">
        <w:rPr>
          <w:sz w:val="28"/>
          <w:szCs w:val="28"/>
        </w:rPr>
        <w:t>Палаты</w:t>
      </w:r>
      <w:r w:rsidR="003B7FC8" w:rsidRPr="00AE532C">
        <w:rPr>
          <w:sz w:val="28"/>
          <w:szCs w:val="28"/>
        </w:rPr>
        <w:t xml:space="preserve"> обязаны принимать меры по незамедлительному устранению нарушений и недостатков, отмеченных Ревизионной комиссией.</w:t>
      </w:r>
    </w:p>
    <w:p w14:paraId="242E09FF" w14:textId="77777777" w:rsidR="00DE643F" w:rsidRPr="00AE532C" w:rsidRDefault="00DE643F" w:rsidP="004B2CB3">
      <w:pPr>
        <w:shd w:val="clear" w:color="auto" w:fill="FFFFFF"/>
        <w:jc w:val="both"/>
        <w:rPr>
          <w:sz w:val="28"/>
          <w:szCs w:val="28"/>
        </w:rPr>
      </w:pPr>
    </w:p>
    <w:p w14:paraId="15423DBA" w14:textId="77777777" w:rsidR="004B5A6B" w:rsidRPr="00AE532C" w:rsidRDefault="004B5A6B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Глава </w:t>
      </w:r>
      <w:r w:rsidR="000818B3" w:rsidRPr="00AE532C">
        <w:rPr>
          <w:rFonts w:ascii="Times New Roman" w:hAnsi="Times New Roman"/>
          <w:sz w:val="28"/>
          <w:szCs w:val="28"/>
        </w:rPr>
        <w:t>8</w:t>
      </w:r>
      <w:r w:rsidRPr="00AE53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532C">
        <w:rPr>
          <w:rFonts w:ascii="Times New Roman" w:hAnsi="Times New Roman"/>
          <w:sz w:val="28"/>
          <w:szCs w:val="28"/>
        </w:rPr>
        <w:t>Комиссии</w:t>
      </w:r>
      <w:r w:rsidR="003A4AC5" w:rsidRPr="00AE532C">
        <w:rPr>
          <w:rFonts w:ascii="Times New Roman" w:hAnsi="Times New Roman"/>
          <w:sz w:val="28"/>
          <w:szCs w:val="28"/>
        </w:rPr>
        <w:t xml:space="preserve">, </w:t>
      </w:r>
      <w:r w:rsidRPr="00AE532C">
        <w:rPr>
          <w:rFonts w:ascii="Times New Roman" w:hAnsi="Times New Roman"/>
          <w:sz w:val="28"/>
          <w:szCs w:val="28"/>
        </w:rPr>
        <w:t xml:space="preserve"> комитеты</w:t>
      </w:r>
      <w:proofErr w:type="gramEnd"/>
      <w:r w:rsidR="003A4AC5" w:rsidRPr="00AE532C">
        <w:rPr>
          <w:rFonts w:ascii="Times New Roman" w:hAnsi="Times New Roman"/>
          <w:sz w:val="28"/>
          <w:szCs w:val="28"/>
        </w:rPr>
        <w:t>, советы и секции</w:t>
      </w:r>
      <w:r w:rsidR="000E2F63" w:rsidRPr="00AE532C">
        <w:rPr>
          <w:rFonts w:ascii="Times New Roman" w:hAnsi="Times New Roman"/>
          <w:sz w:val="28"/>
          <w:szCs w:val="28"/>
        </w:rPr>
        <w:t xml:space="preserve"> </w:t>
      </w:r>
      <w:r w:rsidR="003A4AC5" w:rsidRPr="00AE532C">
        <w:rPr>
          <w:rFonts w:ascii="Times New Roman" w:hAnsi="Times New Roman"/>
          <w:sz w:val="28"/>
          <w:szCs w:val="28"/>
        </w:rPr>
        <w:t>Палаты</w:t>
      </w:r>
    </w:p>
    <w:p w14:paraId="2946C3FD" w14:textId="77777777" w:rsidR="004B5A6B" w:rsidRPr="00AE532C" w:rsidRDefault="004B5A6B" w:rsidP="004B2CB3">
      <w:pPr>
        <w:ind w:firstLine="567"/>
        <w:jc w:val="both"/>
        <w:rPr>
          <w:sz w:val="28"/>
          <w:szCs w:val="28"/>
        </w:rPr>
      </w:pPr>
    </w:p>
    <w:p w14:paraId="1AD99C53" w14:textId="77777777" w:rsidR="004B5A6B" w:rsidRPr="00AE532C" w:rsidRDefault="004B5A6B" w:rsidP="004B2CB3">
      <w:pPr>
        <w:ind w:firstLine="567"/>
        <w:jc w:val="both"/>
        <w:rPr>
          <w:sz w:val="28"/>
          <w:szCs w:val="28"/>
        </w:rPr>
      </w:pPr>
      <w:r w:rsidRPr="00AE532C">
        <w:rPr>
          <w:b/>
          <w:sz w:val="28"/>
          <w:szCs w:val="28"/>
        </w:rPr>
        <w:t xml:space="preserve">Статья </w:t>
      </w:r>
      <w:r w:rsidR="00213E12" w:rsidRPr="00AE532C">
        <w:rPr>
          <w:b/>
          <w:sz w:val="28"/>
          <w:szCs w:val="28"/>
        </w:rPr>
        <w:t>5</w:t>
      </w:r>
      <w:r w:rsidR="001504AA" w:rsidRPr="00AE532C">
        <w:rPr>
          <w:b/>
          <w:sz w:val="28"/>
          <w:szCs w:val="28"/>
        </w:rPr>
        <w:t>6</w:t>
      </w:r>
      <w:r w:rsidRPr="00AE532C">
        <w:rPr>
          <w:b/>
          <w:sz w:val="28"/>
          <w:szCs w:val="28"/>
        </w:rPr>
        <w:t xml:space="preserve">. </w:t>
      </w:r>
      <w:r w:rsidRPr="00AE532C">
        <w:rPr>
          <w:sz w:val="28"/>
          <w:szCs w:val="28"/>
        </w:rPr>
        <w:t xml:space="preserve">В целях содействия развитию различных видов предпринимательства в </w:t>
      </w:r>
      <w:r w:rsidR="000E2F63" w:rsidRPr="00AE532C">
        <w:rPr>
          <w:sz w:val="28"/>
          <w:szCs w:val="28"/>
        </w:rPr>
        <w:t>Карачаево-Черкесской Республики</w:t>
      </w:r>
      <w:r w:rsidRPr="00AE532C">
        <w:rPr>
          <w:sz w:val="28"/>
          <w:szCs w:val="28"/>
        </w:rPr>
        <w:t xml:space="preserve">, а также для поддержки новых экономических структур и распространения отечественного и зарубежного опыта их работы в условиях рыночной экономики </w:t>
      </w:r>
      <w:r w:rsidR="003A4AC5" w:rsidRPr="00AE532C">
        <w:rPr>
          <w:sz w:val="28"/>
          <w:szCs w:val="28"/>
        </w:rPr>
        <w:t xml:space="preserve">Палата может </w:t>
      </w:r>
      <w:r w:rsidR="003A4AC5" w:rsidRPr="00AE532C">
        <w:rPr>
          <w:sz w:val="28"/>
          <w:szCs w:val="28"/>
        </w:rPr>
        <w:lastRenderedPageBreak/>
        <w:t>создавать</w:t>
      </w:r>
      <w:r w:rsidR="000E2F63" w:rsidRPr="00AE532C">
        <w:rPr>
          <w:sz w:val="28"/>
          <w:szCs w:val="28"/>
        </w:rPr>
        <w:t xml:space="preserve"> </w:t>
      </w:r>
      <w:r w:rsidR="00F425AC" w:rsidRPr="00AE532C">
        <w:rPr>
          <w:sz w:val="28"/>
          <w:szCs w:val="28"/>
        </w:rPr>
        <w:t>комиссии</w:t>
      </w:r>
      <w:r w:rsidR="003A4AC5" w:rsidRPr="00AE532C">
        <w:rPr>
          <w:sz w:val="28"/>
          <w:szCs w:val="28"/>
        </w:rPr>
        <w:t>,</w:t>
      </w:r>
      <w:r w:rsidR="000E2F63" w:rsidRPr="00AE532C">
        <w:rPr>
          <w:sz w:val="28"/>
          <w:szCs w:val="28"/>
        </w:rPr>
        <w:t xml:space="preserve"> </w:t>
      </w:r>
      <w:r w:rsidRPr="00AE532C">
        <w:rPr>
          <w:sz w:val="28"/>
          <w:szCs w:val="28"/>
        </w:rPr>
        <w:t>комитеты</w:t>
      </w:r>
      <w:r w:rsidR="003A4AC5" w:rsidRPr="00AE532C">
        <w:rPr>
          <w:sz w:val="28"/>
          <w:szCs w:val="28"/>
        </w:rPr>
        <w:t>, советы и секции</w:t>
      </w:r>
      <w:r w:rsidRPr="00AE532C">
        <w:rPr>
          <w:sz w:val="28"/>
          <w:szCs w:val="28"/>
        </w:rPr>
        <w:t xml:space="preserve">. </w:t>
      </w:r>
    </w:p>
    <w:p w14:paraId="294EE6B5" w14:textId="77777777" w:rsidR="004B5A6B" w:rsidRPr="00AE532C" w:rsidRDefault="004B5A6B" w:rsidP="004B2CB3">
      <w:pPr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Комиссии</w:t>
      </w:r>
      <w:r w:rsidR="003A4AC5" w:rsidRPr="00AE532C">
        <w:rPr>
          <w:sz w:val="28"/>
          <w:szCs w:val="28"/>
        </w:rPr>
        <w:t>,</w:t>
      </w:r>
      <w:r w:rsidR="000E2F63" w:rsidRPr="00AE532C">
        <w:rPr>
          <w:sz w:val="28"/>
          <w:szCs w:val="28"/>
        </w:rPr>
        <w:t xml:space="preserve"> </w:t>
      </w:r>
      <w:r w:rsidR="003A4AC5" w:rsidRPr="00AE532C">
        <w:rPr>
          <w:sz w:val="28"/>
          <w:szCs w:val="28"/>
        </w:rPr>
        <w:t>комитеты, советы и секции Палаты</w:t>
      </w:r>
      <w:r w:rsidRPr="00AE532C">
        <w:rPr>
          <w:sz w:val="28"/>
          <w:szCs w:val="28"/>
        </w:rPr>
        <w:t xml:space="preserve"> проводят изучение и анализ нормативных актов, регулирующих предпринимательскую деятельность, практику их применения, а также вырабатывают предложения по их совершенствованию и рекомендации по формированию позиции деловых кругов.</w:t>
      </w:r>
    </w:p>
    <w:p w14:paraId="52F57D54" w14:textId="77777777" w:rsidR="004B5A6B" w:rsidRPr="00AE532C" w:rsidRDefault="003A4AC5" w:rsidP="004B2CB3">
      <w:pPr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>Комиссии, комитеты, советы и секции Палаты</w:t>
      </w:r>
      <w:r w:rsidR="004B5A6B" w:rsidRPr="00AE532C">
        <w:rPr>
          <w:sz w:val="28"/>
          <w:szCs w:val="28"/>
        </w:rPr>
        <w:t xml:space="preserve"> создаются решением </w:t>
      </w:r>
      <w:r w:rsidR="005E062D" w:rsidRPr="00AE532C">
        <w:rPr>
          <w:sz w:val="28"/>
          <w:szCs w:val="28"/>
        </w:rPr>
        <w:t>Правления</w:t>
      </w:r>
      <w:r w:rsidR="004B5A6B" w:rsidRPr="00AE532C">
        <w:rPr>
          <w:sz w:val="28"/>
          <w:szCs w:val="28"/>
        </w:rPr>
        <w:t xml:space="preserve"> и осуществляют свою деятельность в соответствии с утверждаемыми им положениями. </w:t>
      </w:r>
    </w:p>
    <w:p w14:paraId="2ED5D59C" w14:textId="77777777" w:rsidR="004B5A6B" w:rsidRPr="00AE532C" w:rsidRDefault="004B5A6B" w:rsidP="004B2CB3">
      <w:pPr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 xml:space="preserve">Председатели </w:t>
      </w:r>
      <w:r w:rsidR="003A4AC5" w:rsidRPr="00AE532C">
        <w:rPr>
          <w:sz w:val="28"/>
          <w:szCs w:val="28"/>
        </w:rPr>
        <w:t>комиссий, комитетов, советов и секций Палаты</w:t>
      </w:r>
      <w:r w:rsidRPr="00AE532C">
        <w:rPr>
          <w:sz w:val="28"/>
          <w:szCs w:val="28"/>
        </w:rPr>
        <w:t xml:space="preserve"> назначаются и освобождаются </w:t>
      </w:r>
      <w:r w:rsidR="005E062D" w:rsidRPr="00AE532C">
        <w:rPr>
          <w:sz w:val="28"/>
          <w:szCs w:val="28"/>
        </w:rPr>
        <w:t>Правлением</w:t>
      </w:r>
      <w:r w:rsidRPr="00AE532C">
        <w:rPr>
          <w:sz w:val="28"/>
          <w:szCs w:val="28"/>
        </w:rPr>
        <w:t>.</w:t>
      </w:r>
    </w:p>
    <w:p w14:paraId="5C709032" w14:textId="77777777" w:rsidR="004B5A6B" w:rsidRPr="00AE532C" w:rsidRDefault="004B5A6B" w:rsidP="004B2CB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558B5CA" w14:textId="77777777" w:rsidR="002B3EE2" w:rsidRPr="00AE532C" w:rsidRDefault="002B3EE2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Глава </w:t>
      </w:r>
      <w:r w:rsidR="003C044A" w:rsidRPr="00AE532C">
        <w:rPr>
          <w:rFonts w:ascii="Times New Roman" w:hAnsi="Times New Roman"/>
          <w:sz w:val="28"/>
          <w:szCs w:val="28"/>
        </w:rPr>
        <w:t>9</w:t>
      </w:r>
      <w:r w:rsidRPr="00AE532C">
        <w:rPr>
          <w:rFonts w:ascii="Times New Roman" w:hAnsi="Times New Roman"/>
          <w:sz w:val="28"/>
          <w:szCs w:val="28"/>
        </w:rPr>
        <w:t>. Обеспечение деятельности органов</w:t>
      </w:r>
      <w:r w:rsidR="00525910" w:rsidRPr="00AE532C">
        <w:rPr>
          <w:rFonts w:ascii="Times New Roman" w:hAnsi="Times New Roman"/>
          <w:sz w:val="28"/>
          <w:szCs w:val="28"/>
        </w:rPr>
        <w:t xml:space="preserve"> управления</w:t>
      </w:r>
      <w:r w:rsidRPr="00AE532C">
        <w:rPr>
          <w:rFonts w:ascii="Times New Roman" w:hAnsi="Times New Roman"/>
          <w:sz w:val="28"/>
          <w:szCs w:val="28"/>
        </w:rPr>
        <w:t>, Ревизионной</w:t>
      </w:r>
      <w:r w:rsidR="00427FDF" w:rsidRPr="00AE532C">
        <w:rPr>
          <w:rFonts w:ascii="Times New Roman" w:hAnsi="Times New Roman"/>
          <w:sz w:val="28"/>
          <w:szCs w:val="28"/>
        </w:rPr>
        <w:t xml:space="preserve"> комиссии,</w:t>
      </w:r>
      <w:r w:rsidRPr="00AE532C">
        <w:rPr>
          <w:rFonts w:ascii="Times New Roman" w:hAnsi="Times New Roman"/>
          <w:sz w:val="28"/>
          <w:szCs w:val="28"/>
        </w:rPr>
        <w:t xml:space="preserve"> комисси</w:t>
      </w:r>
      <w:r w:rsidR="00525910" w:rsidRPr="00AE532C">
        <w:rPr>
          <w:rFonts w:ascii="Times New Roman" w:hAnsi="Times New Roman"/>
          <w:sz w:val="28"/>
          <w:szCs w:val="28"/>
        </w:rPr>
        <w:t>й,</w:t>
      </w:r>
      <w:r w:rsidRPr="00AE532C">
        <w:rPr>
          <w:rFonts w:ascii="Times New Roman" w:hAnsi="Times New Roman"/>
          <w:sz w:val="28"/>
          <w:szCs w:val="28"/>
        </w:rPr>
        <w:t xml:space="preserve"> комитетов</w:t>
      </w:r>
      <w:r w:rsidR="00525910" w:rsidRPr="00AE532C">
        <w:rPr>
          <w:rFonts w:ascii="Times New Roman" w:hAnsi="Times New Roman"/>
          <w:sz w:val="28"/>
          <w:szCs w:val="28"/>
        </w:rPr>
        <w:t>, советов и секций</w:t>
      </w:r>
      <w:r w:rsidR="000E2F63" w:rsidRPr="00AE532C">
        <w:rPr>
          <w:rFonts w:ascii="Times New Roman" w:hAnsi="Times New Roman"/>
          <w:sz w:val="28"/>
          <w:szCs w:val="28"/>
        </w:rPr>
        <w:t xml:space="preserve"> </w:t>
      </w:r>
      <w:r w:rsidR="00525910" w:rsidRPr="00AE532C">
        <w:rPr>
          <w:rFonts w:ascii="Times New Roman" w:hAnsi="Times New Roman"/>
          <w:sz w:val="28"/>
          <w:szCs w:val="28"/>
        </w:rPr>
        <w:t>Палаты</w:t>
      </w:r>
    </w:p>
    <w:p w14:paraId="1742E83E" w14:textId="77777777" w:rsidR="002B3EE2" w:rsidRPr="00AE532C" w:rsidRDefault="002B3EE2" w:rsidP="004B2CB3">
      <w:pPr>
        <w:jc w:val="both"/>
        <w:rPr>
          <w:sz w:val="28"/>
          <w:szCs w:val="28"/>
        </w:rPr>
      </w:pPr>
    </w:p>
    <w:p w14:paraId="7CD44E8A" w14:textId="77777777" w:rsidR="002B3EE2" w:rsidRPr="00AE532C" w:rsidRDefault="002B3EE2" w:rsidP="004B2CB3">
      <w:pPr>
        <w:shd w:val="clear" w:color="auto" w:fill="FFFFFF"/>
        <w:ind w:firstLine="567"/>
        <w:jc w:val="both"/>
        <w:rPr>
          <w:sz w:val="28"/>
          <w:szCs w:val="28"/>
        </w:rPr>
      </w:pPr>
      <w:r w:rsidRPr="00AE532C">
        <w:rPr>
          <w:b/>
          <w:sz w:val="28"/>
          <w:szCs w:val="28"/>
        </w:rPr>
        <w:t xml:space="preserve">Статья </w:t>
      </w:r>
      <w:r w:rsidR="00213E12" w:rsidRPr="00AE532C">
        <w:rPr>
          <w:b/>
          <w:sz w:val="28"/>
          <w:szCs w:val="28"/>
        </w:rPr>
        <w:t>5</w:t>
      </w:r>
      <w:r w:rsidR="001504AA" w:rsidRPr="00AE532C">
        <w:rPr>
          <w:b/>
          <w:sz w:val="28"/>
          <w:szCs w:val="28"/>
        </w:rPr>
        <w:t>7</w:t>
      </w:r>
      <w:r w:rsidRPr="00AE532C">
        <w:rPr>
          <w:b/>
          <w:sz w:val="28"/>
          <w:szCs w:val="28"/>
        </w:rPr>
        <w:t>.</w:t>
      </w:r>
      <w:r w:rsidRPr="00AE532C">
        <w:rPr>
          <w:sz w:val="28"/>
          <w:szCs w:val="28"/>
        </w:rPr>
        <w:t xml:space="preserve"> Обеспечение деятельности органов</w:t>
      </w:r>
      <w:r w:rsidR="000E2F63" w:rsidRPr="00AE532C">
        <w:rPr>
          <w:sz w:val="28"/>
          <w:szCs w:val="28"/>
        </w:rPr>
        <w:t xml:space="preserve"> </w:t>
      </w:r>
      <w:r w:rsidR="002E38BE" w:rsidRPr="00AE532C">
        <w:rPr>
          <w:sz w:val="28"/>
          <w:szCs w:val="28"/>
        </w:rPr>
        <w:t xml:space="preserve">управления </w:t>
      </w:r>
      <w:r w:rsidR="00B846DB" w:rsidRPr="00AE532C">
        <w:rPr>
          <w:sz w:val="28"/>
          <w:szCs w:val="28"/>
        </w:rPr>
        <w:t>Палаты</w:t>
      </w:r>
      <w:r w:rsidRPr="00AE532C">
        <w:rPr>
          <w:sz w:val="28"/>
          <w:szCs w:val="28"/>
        </w:rPr>
        <w:t xml:space="preserve">, Ревизионной комиссии, а также </w:t>
      </w:r>
      <w:r w:rsidR="00525910" w:rsidRPr="00AE532C">
        <w:rPr>
          <w:sz w:val="28"/>
          <w:szCs w:val="28"/>
        </w:rPr>
        <w:t xml:space="preserve">комиссий, комитетов, советов и секций Палаты </w:t>
      </w:r>
      <w:r w:rsidRPr="00AE532C">
        <w:rPr>
          <w:sz w:val="28"/>
          <w:szCs w:val="28"/>
        </w:rPr>
        <w:t xml:space="preserve">осуществляется </w:t>
      </w:r>
      <w:r w:rsidR="00525910" w:rsidRPr="00AE532C">
        <w:rPr>
          <w:sz w:val="28"/>
          <w:szCs w:val="28"/>
        </w:rPr>
        <w:t>Палат</w:t>
      </w:r>
      <w:r w:rsidR="003C742F" w:rsidRPr="00AE532C">
        <w:rPr>
          <w:sz w:val="28"/>
          <w:szCs w:val="28"/>
        </w:rPr>
        <w:t>ой</w:t>
      </w:r>
      <w:r w:rsidRPr="00AE532C">
        <w:rPr>
          <w:sz w:val="28"/>
          <w:szCs w:val="28"/>
        </w:rPr>
        <w:t>.</w:t>
      </w:r>
    </w:p>
    <w:p w14:paraId="77D5F0ED" w14:textId="77777777" w:rsidR="002B3EE2" w:rsidRPr="00AE532C" w:rsidRDefault="002B3EE2" w:rsidP="004B2CB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588AA68" w14:textId="77777777" w:rsidR="00476A9B" w:rsidRPr="00AE532C" w:rsidRDefault="00E91CDB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Глава </w:t>
      </w:r>
      <w:r w:rsidR="002B3EE2" w:rsidRPr="00AE532C">
        <w:rPr>
          <w:rFonts w:ascii="Times New Roman" w:hAnsi="Times New Roman"/>
          <w:sz w:val="28"/>
          <w:szCs w:val="28"/>
        </w:rPr>
        <w:t>1</w:t>
      </w:r>
      <w:r w:rsidR="003C044A" w:rsidRPr="00AE532C">
        <w:rPr>
          <w:rFonts w:ascii="Times New Roman" w:hAnsi="Times New Roman"/>
          <w:sz w:val="28"/>
          <w:szCs w:val="28"/>
        </w:rPr>
        <w:t>0</w:t>
      </w:r>
      <w:r w:rsidR="002B3EE2" w:rsidRPr="00AE532C">
        <w:rPr>
          <w:rFonts w:ascii="Times New Roman" w:hAnsi="Times New Roman"/>
          <w:sz w:val="28"/>
          <w:szCs w:val="28"/>
        </w:rPr>
        <w:t>.</w:t>
      </w:r>
      <w:r w:rsidR="00476A9B" w:rsidRPr="00AE532C">
        <w:rPr>
          <w:rFonts w:ascii="Times New Roman" w:hAnsi="Times New Roman"/>
          <w:sz w:val="28"/>
          <w:szCs w:val="28"/>
        </w:rPr>
        <w:t xml:space="preserve"> И</w:t>
      </w:r>
      <w:r w:rsidRPr="00AE532C">
        <w:rPr>
          <w:rFonts w:ascii="Times New Roman" w:hAnsi="Times New Roman"/>
          <w:sz w:val="28"/>
          <w:szCs w:val="28"/>
        </w:rPr>
        <w:t>мущество</w:t>
      </w:r>
      <w:r w:rsidR="000E2F63" w:rsidRPr="00AE532C">
        <w:rPr>
          <w:rFonts w:ascii="Times New Roman" w:hAnsi="Times New Roman"/>
          <w:sz w:val="28"/>
          <w:szCs w:val="28"/>
        </w:rPr>
        <w:t xml:space="preserve"> </w:t>
      </w:r>
      <w:r w:rsidR="00525910" w:rsidRPr="00AE532C">
        <w:rPr>
          <w:rFonts w:ascii="Times New Roman" w:hAnsi="Times New Roman"/>
          <w:sz w:val="28"/>
          <w:szCs w:val="28"/>
        </w:rPr>
        <w:t>Палаты</w:t>
      </w:r>
    </w:p>
    <w:p w14:paraId="46FE50CA" w14:textId="77777777" w:rsidR="00AB71F2" w:rsidRPr="00AE532C" w:rsidRDefault="00AB71F2" w:rsidP="004B2CB3">
      <w:pPr>
        <w:shd w:val="clear" w:color="auto" w:fill="FFFFFF"/>
        <w:jc w:val="both"/>
        <w:rPr>
          <w:sz w:val="28"/>
          <w:szCs w:val="28"/>
        </w:rPr>
      </w:pPr>
    </w:p>
    <w:p w14:paraId="256E3CA3" w14:textId="77777777" w:rsidR="00525910" w:rsidRPr="00AE532C" w:rsidRDefault="00525910" w:rsidP="004B2CB3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 5</w:t>
      </w:r>
      <w:r w:rsidR="001504AA" w:rsidRPr="00AE532C">
        <w:rPr>
          <w:b/>
          <w:color w:val="000000"/>
          <w:sz w:val="28"/>
          <w:szCs w:val="28"/>
        </w:rPr>
        <w:t>8</w:t>
      </w:r>
      <w:r w:rsidRPr="00AE532C">
        <w:rPr>
          <w:b/>
          <w:color w:val="000000"/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 xml:space="preserve"> Палата может иметь в собственности здания, строения, сооружения, жилищный фонд, транспорт, оборудование, денежные средства, акции, иные ценные бумаги и другое обособленное имущество, необходимое для выполнения ее уставных задач.</w:t>
      </w:r>
    </w:p>
    <w:p w14:paraId="1118F83C" w14:textId="77777777" w:rsidR="002E38BE" w:rsidRPr="00AE532C" w:rsidRDefault="002E38BE" w:rsidP="004B2CB3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Палата может иметь земельные участки в собственности или на ином праве в соответствии с законодательством Российской Федерации.</w:t>
      </w:r>
    </w:p>
    <w:p w14:paraId="05F7C00F" w14:textId="77777777" w:rsidR="00525910" w:rsidRPr="00AE532C" w:rsidRDefault="00525910" w:rsidP="004B2CB3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  <w:r w:rsidRPr="00AE532C">
        <w:rPr>
          <w:color w:val="000000"/>
          <w:sz w:val="28"/>
          <w:szCs w:val="28"/>
        </w:rPr>
        <w:t>В собственности Палаты могут находиться издательства, средства массовой информации и другие учреждения и организации, создаваемые и приобретаемые Палатой за счет собственных средств в соответствии с ее уставными целями. Члены Палаты не имеют права собственности на долю имущества, принадлежащего Палате.</w:t>
      </w:r>
    </w:p>
    <w:p w14:paraId="0C8FC403" w14:textId="77777777" w:rsidR="00525910" w:rsidRPr="00AE532C" w:rsidRDefault="00525910" w:rsidP="004B2CB3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>Статья 5</w:t>
      </w:r>
      <w:r w:rsidR="001504AA" w:rsidRPr="00AE532C">
        <w:rPr>
          <w:b/>
          <w:color w:val="000000"/>
          <w:sz w:val="28"/>
          <w:szCs w:val="28"/>
        </w:rPr>
        <w:t>9</w:t>
      </w:r>
      <w:r w:rsidRPr="00AE532C">
        <w:rPr>
          <w:b/>
          <w:color w:val="000000"/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 xml:space="preserve"> Источником формирования имущества Палаты являются вступительные и членские взносы членов Палаты, </w:t>
      </w:r>
      <w:r w:rsidR="002E38BE" w:rsidRPr="00AE532C">
        <w:rPr>
          <w:color w:val="000000"/>
          <w:sz w:val="28"/>
          <w:szCs w:val="28"/>
        </w:rPr>
        <w:t>прибыль от хозяйственной деятельности организаций, созданных Палатой,</w:t>
      </w:r>
      <w:r w:rsidR="000E2F63" w:rsidRPr="00AE532C">
        <w:rPr>
          <w:color w:val="000000"/>
          <w:sz w:val="28"/>
          <w:szCs w:val="28"/>
        </w:rPr>
        <w:t xml:space="preserve"> </w:t>
      </w:r>
      <w:r w:rsidRPr="00AE532C">
        <w:rPr>
          <w:color w:val="000000"/>
          <w:sz w:val="28"/>
          <w:szCs w:val="28"/>
        </w:rPr>
        <w:t xml:space="preserve">прибыль от </w:t>
      </w:r>
      <w:r w:rsidR="000B71F7" w:rsidRPr="00AE532C">
        <w:rPr>
          <w:color w:val="000000"/>
          <w:sz w:val="28"/>
          <w:szCs w:val="28"/>
        </w:rPr>
        <w:t xml:space="preserve">приносящей доход </w:t>
      </w:r>
      <w:r w:rsidRPr="00AE532C">
        <w:rPr>
          <w:color w:val="000000"/>
          <w:sz w:val="28"/>
          <w:szCs w:val="28"/>
        </w:rPr>
        <w:t>деятельности и иные поступления.</w:t>
      </w:r>
    </w:p>
    <w:p w14:paraId="025F624A" w14:textId="77777777" w:rsidR="00FB5B7B" w:rsidRPr="00AE532C" w:rsidRDefault="00525910" w:rsidP="004B2CB3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1504AA" w:rsidRPr="00AE532C">
        <w:rPr>
          <w:b/>
          <w:color w:val="000000"/>
          <w:sz w:val="28"/>
          <w:szCs w:val="28"/>
        </w:rPr>
        <w:t>60</w:t>
      </w:r>
      <w:r w:rsidRPr="00AE532C">
        <w:rPr>
          <w:b/>
          <w:color w:val="000000"/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 xml:space="preserve"> Средства Палаты направляются на обеспечение ее уставной деятельности в соответствии с принципами формирования и использования </w:t>
      </w:r>
      <w:r w:rsidR="000B71F7" w:rsidRPr="00AE532C">
        <w:rPr>
          <w:color w:val="000000"/>
          <w:sz w:val="28"/>
          <w:szCs w:val="28"/>
        </w:rPr>
        <w:t xml:space="preserve">ее </w:t>
      </w:r>
      <w:r w:rsidRPr="00AE532C">
        <w:rPr>
          <w:color w:val="000000"/>
          <w:sz w:val="28"/>
          <w:szCs w:val="28"/>
        </w:rPr>
        <w:t>имущества</w:t>
      </w:r>
      <w:r w:rsidR="00535193" w:rsidRPr="00AE532C">
        <w:rPr>
          <w:color w:val="000000"/>
          <w:sz w:val="28"/>
          <w:szCs w:val="28"/>
        </w:rPr>
        <w:t>,</w:t>
      </w:r>
      <w:r w:rsidR="000E2F63" w:rsidRPr="00AE532C">
        <w:rPr>
          <w:color w:val="000000"/>
          <w:sz w:val="28"/>
          <w:szCs w:val="28"/>
        </w:rPr>
        <w:t xml:space="preserve"> </w:t>
      </w:r>
      <w:r w:rsidR="00535193" w:rsidRPr="00AE532C">
        <w:rPr>
          <w:color w:val="000000"/>
          <w:sz w:val="28"/>
          <w:szCs w:val="28"/>
        </w:rPr>
        <w:t xml:space="preserve">определяемыми </w:t>
      </w:r>
      <w:r w:rsidR="000E2F63" w:rsidRPr="00AE532C">
        <w:rPr>
          <w:color w:val="000000"/>
          <w:sz w:val="28"/>
          <w:szCs w:val="28"/>
        </w:rPr>
        <w:t>Собранием</w:t>
      </w:r>
      <w:r w:rsidRPr="00AE532C">
        <w:rPr>
          <w:color w:val="000000"/>
          <w:sz w:val="28"/>
          <w:szCs w:val="28"/>
        </w:rPr>
        <w:t>.</w:t>
      </w:r>
    </w:p>
    <w:p w14:paraId="204A5108" w14:textId="77777777" w:rsidR="00525910" w:rsidRPr="00AE532C" w:rsidRDefault="00525910" w:rsidP="004B2CB3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1504AA" w:rsidRPr="00AE532C">
        <w:rPr>
          <w:b/>
          <w:color w:val="000000"/>
          <w:sz w:val="28"/>
          <w:szCs w:val="28"/>
        </w:rPr>
        <w:t>61</w:t>
      </w:r>
      <w:r w:rsidRPr="00AE532C">
        <w:rPr>
          <w:b/>
          <w:color w:val="000000"/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 xml:space="preserve"> В случае выхода из Палаты членов Палаты уплаченные взносы не возвращаются</w:t>
      </w:r>
      <w:r w:rsidR="000E2F63" w:rsidRPr="00AE532C">
        <w:rPr>
          <w:color w:val="000000"/>
          <w:sz w:val="28"/>
          <w:szCs w:val="28"/>
        </w:rPr>
        <w:t xml:space="preserve"> </w:t>
      </w:r>
      <w:r w:rsidR="002E38BE" w:rsidRPr="00AE532C">
        <w:rPr>
          <w:color w:val="000000"/>
          <w:sz w:val="28"/>
          <w:szCs w:val="28"/>
        </w:rPr>
        <w:t>и претензии на часть имущества Палаты не принимаются</w:t>
      </w:r>
      <w:r w:rsidRPr="00AE532C">
        <w:rPr>
          <w:color w:val="000000"/>
          <w:sz w:val="28"/>
          <w:szCs w:val="28"/>
        </w:rPr>
        <w:t>.</w:t>
      </w:r>
    </w:p>
    <w:p w14:paraId="5E135076" w14:textId="77777777" w:rsidR="00525910" w:rsidRPr="00AE532C" w:rsidRDefault="00525910" w:rsidP="004B2CB3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  <w:r w:rsidRPr="00AE532C">
        <w:rPr>
          <w:b/>
          <w:color w:val="000000"/>
          <w:sz w:val="28"/>
          <w:szCs w:val="28"/>
        </w:rPr>
        <w:t xml:space="preserve">Статья </w:t>
      </w:r>
      <w:r w:rsidR="0080634B" w:rsidRPr="00AE532C">
        <w:rPr>
          <w:b/>
          <w:color w:val="000000"/>
          <w:sz w:val="28"/>
          <w:szCs w:val="28"/>
        </w:rPr>
        <w:t>6</w:t>
      </w:r>
      <w:r w:rsidR="001504AA" w:rsidRPr="00AE532C">
        <w:rPr>
          <w:b/>
          <w:color w:val="000000"/>
          <w:sz w:val="28"/>
          <w:szCs w:val="28"/>
        </w:rPr>
        <w:t>2</w:t>
      </w:r>
      <w:r w:rsidRPr="00AE532C">
        <w:rPr>
          <w:b/>
          <w:color w:val="000000"/>
          <w:sz w:val="28"/>
          <w:szCs w:val="28"/>
        </w:rPr>
        <w:t>.</w:t>
      </w:r>
      <w:r w:rsidRPr="00AE532C">
        <w:rPr>
          <w:color w:val="000000"/>
          <w:sz w:val="28"/>
          <w:szCs w:val="28"/>
        </w:rPr>
        <w:t xml:space="preserve"> В случае ликвидации Палаты ее имущество, после удовлетворения претензий кредиторов, направляется на цели, предусмотренные настоящим Уставом.</w:t>
      </w:r>
    </w:p>
    <w:p w14:paraId="2602A452" w14:textId="77777777" w:rsidR="000A4F4A" w:rsidRPr="00AE532C" w:rsidRDefault="000A4F4A" w:rsidP="004B2CB3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</w:p>
    <w:p w14:paraId="4E66B561" w14:textId="77777777" w:rsidR="00476A9B" w:rsidRPr="00AE532C" w:rsidRDefault="00DD354D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lastRenderedPageBreak/>
        <w:t xml:space="preserve">Глава </w:t>
      </w:r>
      <w:proofErr w:type="gramStart"/>
      <w:r w:rsidR="009312CE" w:rsidRPr="00AE532C">
        <w:rPr>
          <w:rFonts w:ascii="Times New Roman" w:hAnsi="Times New Roman"/>
          <w:sz w:val="28"/>
          <w:szCs w:val="28"/>
        </w:rPr>
        <w:t>1</w:t>
      </w:r>
      <w:r w:rsidR="003C044A" w:rsidRPr="00AE532C">
        <w:rPr>
          <w:rFonts w:ascii="Times New Roman" w:hAnsi="Times New Roman"/>
          <w:sz w:val="28"/>
          <w:szCs w:val="28"/>
        </w:rPr>
        <w:t>1</w:t>
      </w:r>
      <w:r w:rsidR="009312CE" w:rsidRPr="00AE532C">
        <w:rPr>
          <w:rFonts w:ascii="Times New Roman" w:hAnsi="Times New Roman"/>
          <w:sz w:val="28"/>
          <w:szCs w:val="28"/>
        </w:rPr>
        <w:t>.</w:t>
      </w:r>
      <w:r w:rsidRPr="00AE532C">
        <w:rPr>
          <w:rFonts w:ascii="Times New Roman" w:hAnsi="Times New Roman"/>
          <w:sz w:val="28"/>
          <w:szCs w:val="28"/>
        </w:rPr>
        <w:t>Реорганизация</w:t>
      </w:r>
      <w:proofErr w:type="gramEnd"/>
      <w:r w:rsidRPr="00AE532C">
        <w:rPr>
          <w:rFonts w:ascii="Times New Roman" w:hAnsi="Times New Roman"/>
          <w:sz w:val="28"/>
          <w:szCs w:val="28"/>
        </w:rPr>
        <w:t xml:space="preserve"> и ликвидация</w:t>
      </w:r>
      <w:r w:rsidR="000E2F63" w:rsidRPr="00AE532C">
        <w:rPr>
          <w:rFonts w:ascii="Times New Roman" w:hAnsi="Times New Roman"/>
          <w:sz w:val="28"/>
          <w:szCs w:val="28"/>
        </w:rPr>
        <w:t xml:space="preserve"> </w:t>
      </w:r>
      <w:r w:rsidR="00525910" w:rsidRPr="00AE532C">
        <w:rPr>
          <w:rFonts w:ascii="Times New Roman" w:hAnsi="Times New Roman"/>
          <w:sz w:val="28"/>
          <w:szCs w:val="28"/>
        </w:rPr>
        <w:t>Палаты</w:t>
      </w:r>
    </w:p>
    <w:p w14:paraId="5549310A" w14:textId="77777777" w:rsidR="00AB71F2" w:rsidRPr="00AE532C" w:rsidRDefault="00AB71F2" w:rsidP="004B2CB3">
      <w:pPr>
        <w:pStyle w:val="3"/>
        <w:spacing w:after="0"/>
        <w:ind w:firstLine="567"/>
        <w:jc w:val="both"/>
        <w:rPr>
          <w:color w:val="000000"/>
          <w:sz w:val="28"/>
          <w:szCs w:val="28"/>
        </w:rPr>
      </w:pPr>
    </w:p>
    <w:p w14:paraId="73EB2E90" w14:textId="77777777" w:rsidR="00DD354D" w:rsidRPr="00AE532C" w:rsidRDefault="00DD354D" w:rsidP="004B2CB3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AE532C">
        <w:rPr>
          <w:b/>
          <w:sz w:val="28"/>
          <w:szCs w:val="28"/>
        </w:rPr>
        <w:t xml:space="preserve">Статья </w:t>
      </w:r>
      <w:proofErr w:type="gramStart"/>
      <w:r w:rsidR="00603A21" w:rsidRPr="00AE532C">
        <w:rPr>
          <w:b/>
          <w:sz w:val="28"/>
          <w:szCs w:val="28"/>
        </w:rPr>
        <w:t>6</w:t>
      </w:r>
      <w:r w:rsidR="001504AA" w:rsidRPr="00AE532C">
        <w:rPr>
          <w:b/>
          <w:sz w:val="28"/>
          <w:szCs w:val="28"/>
        </w:rPr>
        <w:t>3</w:t>
      </w:r>
      <w:r w:rsidR="009312CE" w:rsidRPr="00AE532C">
        <w:rPr>
          <w:b/>
          <w:sz w:val="28"/>
          <w:szCs w:val="28"/>
        </w:rPr>
        <w:t>.</w:t>
      </w:r>
      <w:r w:rsidRPr="00AE532C">
        <w:rPr>
          <w:sz w:val="28"/>
          <w:szCs w:val="28"/>
        </w:rPr>
        <w:t>Реорганизация</w:t>
      </w:r>
      <w:proofErr w:type="gramEnd"/>
      <w:r w:rsidRPr="00AE532C">
        <w:rPr>
          <w:sz w:val="28"/>
          <w:szCs w:val="28"/>
        </w:rPr>
        <w:t xml:space="preserve"> и ликвидация </w:t>
      </w:r>
      <w:r w:rsidR="00525910" w:rsidRPr="00AE532C">
        <w:rPr>
          <w:sz w:val="28"/>
          <w:szCs w:val="28"/>
        </w:rPr>
        <w:t>Палаты</w:t>
      </w:r>
      <w:r w:rsidRPr="00AE532C">
        <w:rPr>
          <w:sz w:val="28"/>
          <w:szCs w:val="28"/>
        </w:rPr>
        <w:t xml:space="preserve"> производятся в соответствии с законодательством Российской Федерации на основании решения </w:t>
      </w:r>
      <w:r w:rsidR="000E2F63" w:rsidRPr="00AE532C">
        <w:rPr>
          <w:sz w:val="28"/>
          <w:szCs w:val="28"/>
        </w:rPr>
        <w:t xml:space="preserve">Собрания, </w:t>
      </w:r>
      <w:r w:rsidRPr="00AE532C">
        <w:rPr>
          <w:sz w:val="28"/>
          <w:szCs w:val="28"/>
        </w:rPr>
        <w:t xml:space="preserve">а также в иных случаях, предусмотренных законодательством. </w:t>
      </w:r>
      <w:r w:rsidRPr="00AE532C">
        <w:rPr>
          <w:bCs/>
          <w:sz w:val="28"/>
          <w:szCs w:val="28"/>
        </w:rPr>
        <w:t xml:space="preserve">После ликвидации </w:t>
      </w:r>
      <w:r w:rsidR="00187B51" w:rsidRPr="00AE532C">
        <w:rPr>
          <w:bCs/>
          <w:sz w:val="28"/>
          <w:szCs w:val="28"/>
        </w:rPr>
        <w:t xml:space="preserve">Палаты </w:t>
      </w:r>
      <w:r w:rsidRPr="00AE532C">
        <w:rPr>
          <w:bCs/>
          <w:sz w:val="28"/>
          <w:szCs w:val="28"/>
        </w:rPr>
        <w:t xml:space="preserve">личные дела </w:t>
      </w:r>
      <w:r w:rsidR="00D432B0" w:rsidRPr="00AE532C">
        <w:rPr>
          <w:bCs/>
          <w:sz w:val="28"/>
          <w:szCs w:val="28"/>
        </w:rPr>
        <w:t>работников</w:t>
      </w:r>
      <w:r w:rsidRPr="00AE532C">
        <w:rPr>
          <w:bCs/>
          <w:sz w:val="28"/>
          <w:szCs w:val="28"/>
        </w:rPr>
        <w:t xml:space="preserve"> Палаты передаются на хранение в государственный архив в установленном законом порядке.</w:t>
      </w:r>
    </w:p>
    <w:p w14:paraId="206633AA" w14:textId="77777777" w:rsidR="00560708" w:rsidRPr="00AE532C" w:rsidRDefault="00F4011D" w:rsidP="004B2CB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 xml:space="preserve">В случае, если </w:t>
      </w:r>
      <w:r w:rsidR="00560708" w:rsidRPr="00AE532C">
        <w:rPr>
          <w:bCs/>
          <w:color w:val="000000"/>
          <w:sz w:val="28"/>
          <w:szCs w:val="28"/>
        </w:rPr>
        <w:t>Палата</w:t>
      </w:r>
      <w:r w:rsidRPr="00AE532C">
        <w:rPr>
          <w:bCs/>
          <w:color w:val="000000"/>
          <w:sz w:val="28"/>
          <w:szCs w:val="28"/>
        </w:rPr>
        <w:t xml:space="preserve"> утрачивает свое членство в ТПП Р</w:t>
      </w:r>
      <w:r w:rsidR="00363CDF" w:rsidRPr="00AE532C">
        <w:rPr>
          <w:bCs/>
          <w:color w:val="000000"/>
          <w:sz w:val="28"/>
          <w:szCs w:val="28"/>
        </w:rPr>
        <w:t>оссии</w:t>
      </w:r>
      <w:r w:rsidRPr="00AE532C">
        <w:rPr>
          <w:bCs/>
          <w:color w:val="000000"/>
          <w:sz w:val="28"/>
          <w:szCs w:val="28"/>
        </w:rPr>
        <w:t xml:space="preserve">, </w:t>
      </w:r>
      <w:r w:rsidR="00560708" w:rsidRPr="00AE532C">
        <w:rPr>
          <w:bCs/>
          <w:color w:val="000000"/>
          <w:sz w:val="28"/>
          <w:szCs w:val="28"/>
        </w:rPr>
        <w:t>она утрачивает право осуществлять деятельность в качестве торгово-промышленной палаты и не вправе</w:t>
      </w:r>
      <w:r w:rsidR="000E2F63" w:rsidRPr="00AE532C">
        <w:rPr>
          <w:bCs/>
          <w:color w:val="000000"/>
          <w:sz w:val="28"/>
          <w:szCs w:val="28"/>
        </w:rPr>
        <w:t xml:space="preserve"> </w:t>
      </w:r>
      <w:r w:rsidR="00560708" w:rsidRPr="00AE532C">
        <w:rPr>
          <w:bCs/>
          <w:color w:val="000000"/>
          <w:sz w:val="28"/>
          <w:szCs w:val="28"/>
        </w:rPr>
        <w:t xml:space="preserve">использовать в своем наименовании словосочетания «торгово-промышленная палата», «торговая палата», «промышленная палата». При этом членами Палаты в трехмесячный срок с момента ее выхода (исключения) из ТПП России должно быть принято решение о ее реорганизации либо о ликвидации. </w:t>
      </w:r>
    </w:p>
    <w:p w14:paraId="0BD8C339" w14:textId="77777777" w:rsidR="00DD354D" w:rsidRPr="00AE532C" w:rsidRDefault="00560708" w:rsidP="004B2CB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E532C">
        <w:rPr>
          <w:bCs/>
          <w:color w:val="000000"/>
          <w:sz w:val="28"/>
          <w:szCs w:val="28"/>
        </w:rPr>
        <w:t>Палата</w:t>
      </w:r>
      <w:r w:rsidR="00F4011D" w:rsidRPr="00AE532C">
        <w:rPr>
          <w:bCs/>
          <w:color w:val="000000"/>
          <w:sz w:val="28"/>
          <w:szCs w:val="28"/>
        </w:rPr>
        <w:t xml:space="preserve"> считается реорганизованной или ликвидированной с момента внесения записи в Единый государственный реестр юридических лиц.</w:t>
      </w:r>
    </w:p>
    <w:p w14:paraId="15C6199B" w14:textId="77777777" w:rsidR="002F763E" w:rsidRPr="00AE532C" w:rsidRDefault="002F763E" w:rsidP="004B2CB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14:paraId="6BD1161D" w14:textId="77777777" w:rsidR="00DD354D" w:rsidRPr="00AE532C" w:rsidRDefault="00DD354D" w:rsidP="004B2C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32C">
        <w:rPr>
          <w:rFonts w:ascii="Times New Roman" w:hAnsi="Times New Roman"/>
          <w:sz w:val="28"/>
          <w:szCs w:val="28"/>
        </w:rPr>
        <w:t xml:space="preserve">Глава </w:t>
      </w:r>
      <w:r w:rsidR="009312CE" w:rsidRPr="00AE532C">
        <w:rPr>
          <w:rFonts w:ascii="Times New Roman" w:hAnsi="Times New Roman"/>
          <w:sz w:val="28"/>
          <w:szCs w:val="28"/>
        </w:rPr>
        <w:t>1</w:t>
      </w:r>
      <w:r w:rsidR="003C044A" w:rsidRPr="00AE532C">
        <w:rPr>
          <w:rFonts w:ascii="Times New Roman" w:hAnsi="Times New Roman"/>
          <w:sz w:val="28"/>
          <w:szCs w:val="28"/>
        </w:rPr>
        <w:t>2</w:t>
      </w:r>
      <w:r w:rsidR="009312CE" w:rsidRPr="00AE532C">
        <w:rPr>
          <w:rFonts w:ascii="Times New Roman" w:hAnsi="Times New Roman"/>
          <w:sz w:val="28"/>
          <w:szCs w:val="28"/>
        </w:rPr>
        <w:t>.</w:t>
      </w:r>
      <w:r w:rsidRPr="00AE532C">
        <w:rPr>
          <w:rFonts w:ascii="Times New Roman" w:hAnsi="Times New Roman"/>
          <w:sz w:val="28"/>
          <w:szCs w:val="28"/>
        </w:rPr>
        <w:t xml:space="preserve"> Порядок </w:t>
      </w:r>
      <w:r w:rsidR="00254C28" w:rsidRPr="00AE532C">
        <w:rPr>
          <w:rFonts w:ascii="Times New Roman" w:hAnsi="Times New Roman"/>
          <w:sz w:val="28"/>
          <w:szCs w:val="28"/>
        </w:rPr>
        <w:t>в</w:t>
      </w:r>
      <w:r w:rsidRPr="00AE532C">
        <w:rPr>
          <w:rFonts w:ascii="Times New Roman" w:hAnsi="Times New Roman"/>
          <w:sz w:val="28"/>
          <w:szCs w:val="28"/>
        </w:rPr>
        <w:t>несени</w:t>
      </w:r>
      <w:r w:rsidR="00254C28" w:rsidRPr="00AE532C">
        <w:rPr>
          <w:rFonts w:ascii="Times New Roman" w:hAnsi="Times New Roman"/>
          <w:sz w:val="28"/>
          <w:szCs w:val="28"/>
        </w:rPr>
        <w:t>я изменений в Устав</w:t>
      </w:r>
      <w:r w:rsidR="000E2F63" w:rsidRPr="00AE532C">
        <w:rPr>
          <w:rFonts w:ascii="Times New Roman" w:hAnsi="Times New Roman"/>
          <w:sz w:val="28"/>
          <w:szCs w:val="28"/>
        </w:rPr>
        <w:t xml:space="preserve"> </w:t>
      </w:r>
      <w:r w:rsidR="00560708" w:rsidRPr="00AE532C">
        <w:rPr>
          <w:rFonts w:ascii="Times New Roman" w:hAnsi="Times New Roman"/>
          <w:sz w:val="28"/>
          <w:szCs w:val="28"/>
        </w:rPr>
        <w:t>Палаты</w:t>
      </w:r>
    </w:p>
    <w:p w14:paraId="4F4A4953" w14:textId="77777777" w:rsidR="00DD354D" w:rsidRPr="00AE532C" w:rsidRDefault="00DD354D" w:rsidP="004B2CB3">
      <w:pPr>
        <w:shd w:val="clear" w:color="auto" w:fill="FFFFFF"/>
        <w:jc w:val="both"/>
        <w:rPr>
          <w:sz w:val="28"/>
          <w:szCs w:val="28"/>
        </w:rPr>
      </w:pPr>
    </w:p>
    <w:p w14:paraId="6FEBD97B" w14:textId="77777777" w:rsidR="00254C28" w:rsidRPr="00AE532C" w:rsidRDefault="00254C28" w:rsidP="004B2CB3">
      <w:pPr>
        <w:ind w:firstLine="567"/>
        <w:jc w:val="both"/>
        <w:rPr>
          <w:sz w:val="28"/>
          <w:szCs w:val="28"/>
        </w:rPr>
      </w:pPr>
      <w:r w:rsidRPr="00AE532C">
        <w:rPr>
          <w:b/>
          <w:sz w:val="28"/>
          <w:szCs w:val="28"/>
        </w:rPr>
        <w:t xml:space="preserve">Статья </w:t>
      </w:r>
      <w:r w:rsidR="0008431B" w:rsidRPr="00AE532C">
        <w:rPr>
          <w:b/>
          <w:sz w:val="28"/>
          <w:szCs w:val="28"/>
        </w:rPr>
        <w:t>6</w:t>
      </w:r>
      <w:r w:rsidR="001504AA" w:rsidRPr="00AE532C">
        <w:rPr>
          <w:b/>
          <w:sz w:val="28"/>
          <w:szCs w:val="28"/>
        </w:rPr>
        <w:t>4</w:t>
      </w:r>
      <w:r w:rsidR="009312CE" w:rsidRPr="00AE532C">
        <w:rPr>
          <w:b/>
          <w:sz w:val="28"/>
          <w:szCs w:val="28"/>
        </w:rPr>
        <w:t>.</w:t>
      </w:r>
      <w:r w:rsidRPr="00AE532C">
        <w:rPr>
          <w:sz w:val="28"/>
          <w:szCs w:val="28"/>
        </w:rPr>
        <w:t xml:space="preserve"> Изменения в Устав </w:t>
      </w:r>
      <w:r w:rsidR="00560708" w:rsidRPr="00AE532C">
        <w:rPr>
          <w:sz w:val="28"/>
          <w:szCs w:val="28"/>
        </w:rPr>
        <w:t xml:space="preserve">Палаты </w:t>
      </w:r>
      <w:r w:rsidRPr="00AE532C">
        <w:rPr>
          <w:sz w:val="28"/>
          <w:szCs w:val="28"/>
        </w:rPr>
        <w:t xml:space="preserve">вносятся по решению </w:t>
      </w:r>
      <w:r w:rsidR="000E2F63" w:rsidRPr="00AE532C">
        <w:rPr>
          <w:sz w:val="28"/>
          <w:szCs w:val="28"/>
        </w:rPr>
        <w:t xml:space="preserve">Собрания </w:t>
      </w:r>
      <w:r w:rsidRPr="00AE532C">
        <w:rPr>
          <w:sz w:val="28"/>
          <w:szCs w:val="28"/>
        </w:rPr>
        <w:t>и подлежат государственной регистрации в установленном законодательством порядке.</w:t>
      </w:r>
    </w:p>
    <w:p w14:paraId="460325D7" w14:textId="77777777" w:rsidR="0010057E" w:rsidRPr="008C754F" w:rsidRDefault="000E2F63" w:rsidP="004B2CB3">
      <w:pPr>
        <w:ind w:firstLine="567"/>
        <w:jc w:val="both"/>
        <w:rPr>
          <w:sz w:val="28"/>
          <w:szCs w:val="28"/>
        </w:rPr>
      </w:pPr>
      <w:r w:rsidRPr="00AE532C">
        <w:rPr>
          <w:sz w:val="28"/>
          <w:szCs w:val="28"/>
        </w:rPr>
        <w:t xml:space="preserve">Изменения </w:t>
      </w:r>
      <w:r w:rsidR="00254C28" w:rsidRPr="00AE532C">
        <w:rPr>
          <w:sz w:val="28"/>
          <w:szCs w:val="28"/>
        </w:rPr>
        <w:t xml:space="preserve">в Устав </w:t>
      </w:r>
      <w:r w:rsidR="00560708" w:rsidRPr="00AE532C">
        <w:rPr>
          <w:sz w:val="28"/>
          <w:szCs w:val="28"/>
        </w:rPr>
        <w:t>Палаты</w:t>
      </w:r>
      <w:r w:rsidR="00254C28" w:rsidRPr="00AE532C">
        <w:rPr>
          <w:sz w:val="28"/>
          <w:szCs w:val="28"/>
        </w:rPr>
        <w:t xml:space="preserve"> вступают в силу со дня</w:t>
      </w:r>
      <w:r w:rsidRPr="00AE532C">
        <w:rPr>
          <w:sz w:val="28"/>
          <w:szCs w:val="28"/>
        </w:rPr>
        <w:t xml:space="preserve"> </w:t>
      </w:r>
      <w:r w:rsidR="00254C28" w:rsidRPr="00AE532C">
        <w:rPr>
          <w:sz w:val="28"/>
          <w:szCs w:val="28"/>
        </w:rPr>
        <w:t>их государственной регистрации.</w:t>
      </w:r>
    </w:p>
    <w:sectPr w:rsidR="0010057E" w:rsidRPr="008C754F" w:rsidSect="00131CF0">
      <w:headerReference w:type="default" r:id="rId9"/>
      <w:footerReference w:type="even" r:id="rId10"/>
      <w:footerReference w:type="default" r:id="rId11"/>
      <w:pgSz w:w="11909" w:h="16834"/>
      <w:pgMar w:top="284" w:right="852" w:bottom="568" w:left="1418" w:header="720" w:footer="720" w:gutter="0"/>
      <w:pgNumType w:fmt="numberInDash"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F449" w14:textId="77777777" w:rsidR="00F66398" w:rsidRDefault="00F66398">
      <w:r>
        <w:separator/>
      </w:r>
    </w:p>
  </w:endnote>
  <w:endnote w:type="continuationSeparator" w:id="0">
    <w:p w14:paraId="35275F82" w14:textId="77777777" w:rsidR="00F66398" w:rsidRDefault="00F6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10E7" w14:textId="77777777" w:rsidR="00DD12C8" w:rsidRDefault="00323EBF" w:rsidP="009948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12C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0EA4AE8" w14:textId="77777777" w:rsidR="00DD12C8" w:rsidRDefault="00DD12C8" w:rsidP="001140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7D9B" w14:textId="77777777" w:rsidR="00DD12C8" w:rsidRDefault="00DD12C8" w:rsidP="001140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5772" w14:textId="77777777" w:rsidR="00F66398" w:rsidRDefault="00F66398">
      <w:r>
        <w:separator/>
      </w:r>
    </w:p>
  </w:footnote>
  <w:footnote w:type="continuationSeparator" w:id="0">
    <w:p w14:paraId="507F8492" w14:textId="77777777" w:rsidR="00F66398" w:rsidRDefault="00F6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4E10" w14:textId="77777777" w:rsidR="00DD12C8" w:rsidRDefault="0014537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E3E3B">
      <w:rPr>
        <w:noProof/>
      </w:rPr>
      <w:t>- 20 -</w:t>
    </w:r>
    <w:r>
      <w:rPr>
        <w:noProof/>
      </w:rPr>
      <w:fldChar w:fldCharType="end"/>
    </w:r>
  </w:p>
  <w:p w14:paraId="39AAB74C" w14:textId="77777777" w:rsidR="00DD12C8" w:rsidRDefault="00DD12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7A3"/>
    <w:multiLevelType w:val="singleLevel"/>
    <w:tmpl w:val="2BA81F2E"/>
    <w:lvl w:ilvl="0">
      <w:start w:val="8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EB32F9"/>
    <w:multiLevelType w:val="singleLevel"/>
    <w:tmpl w:val="4E6CFF58"/>
    <w:lvl w:ilvl="0">
      <w:start w:val="2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0D432D"/>
    <w:multiLevelType w:val="singleLevel"/>
    <w:tmpl w:val="C598CDBA"/>
    <w:lvl w:ilvl="0">
      <w:start w:val="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3C5601"/>
    <w:multiLevelType w:val="singleLevel"/>
    <w:tmpl w:val="7B8654F0"/>
    <w:lvl w:ilvl="0">
      <w:start w:val="8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B02456"/>
    <w:multiLevelType w:val="hybridMultilevel"/>
    <w:tmpl w:val="6F6E5214"/>
    <w:lvl w:ilvl="0" w:tplc="E33AC1C0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0C195F79"/>
    <w:multiLevelType w:val="singleLevel"/>
    <w:tmpl w:val="BDDC1B28"/>
    <w:lvl w:ilvl="0">
      <w:start w:val="3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213511"/>
    <w:multiLevelType w:val="singleLevel"/>
    <w:tmpl w:val="24CAB7C2"/>
    <w:lvl w:ilvl="0">
      <w:start w:val="3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0A0029"/>
    <w:multiLevelType w:val="singleLevel"/>
    <w:tmpl w:val="998ABC3A"/>
    <w:lvl w:ilvl="0">
      <w:start w:val="3"/>
      <w:numFmt w:val="decimal"/>
      <w:lvlText w:val="4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AD13F9"/>
    <w:multiLevelType w:val="singleLevel"/>
    <w:tmpl w:val="D0087EC8"/>
    <w:lvl w:ilvl="0">
      <w:start w:val="8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0E5F48"/>
    <w:multiLevelType w:val="hybridMultilevel"/>
    <w:tmpl w:val="79E25C42"/>
    <w:lvl w:ilvl="0" w:tplc="42DC567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85A3111"/>
    <w:multiLevelType w:val="singleLevel"/>
    <w:tmpl w:val="46B271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5D40E8"/>
    <w:multiLevelType w:val="singleLevel"/>
    <w:tmpl w:val="AA621516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E53E5"/>
    <w:multiLevelType w:val="singleLevel"/>
    <w:tmpl w:val="9EAA8AB4"/>
    <w:lvl w:ilvl="0">
      <w:start w:val="5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417EC4"/>
    <w:multiLevelType w:val="singleLevel"/>
    <w:tmpl w:val="D4E28898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9043E2"/>
    <w:multiLevelType w:val="hybridMultilevel"/>
    <w:tmpl w:val="FFC60212"/>
    <w:lvl w:ilvl="0" w:tplc="F7F28FCC">
      <w:start w:val="1"/>
      <w:numFmt w:val="decimal"/>
      <w:lvlText w:val="%1."/>
      <w:lvlJc w:val="left"/>
      <w:pPr>
        <w:ind w:left="2464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 w15:restartNumberingAfterBreak="0">
    <w:nsid w:val="38183976"/>
    <w:multiLevelType w:val="singleLevel"/>
    <w:tmpl w:val="611A7832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6805D5"/>
    <w:multiLevelType w:val="singleLevel"/>
    <w:tmpl w:val="CE3426B0"/>
    <w:lvl w:ilvl="0">
      <w:start w:val="4"/>
      <w:numFmt w:val="decimal"/>
      <w:lvlText w:val="6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1D2600"/>
    <w:multiLevelType w:val="singleLevel"/>
    <w:tmpl w:val="18F48636"/>
    <w:lvl w:ilvl="0">
      <w:start w:val="7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9D57AB"/>
    <w:multiLevelType w:val="singleLevel"/>
    <w:tmpl w:val="2932D9EC"/>
    <w:lvl w:ilvl="0">
      <w:start w:val="5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B7025"/>
    <w:multiLevelType w:val="singleLevel"/>
    <w:tmpl w:val="2AEE3D96"/>
    <w:lvl w:ilvl="0">
      <w:start w:val="2"/>
      <w:numFmt w:val="decimal"/>
      <w:lvlText w:val="8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2179EE"/>
    <w:multiLevelType w:val="singleLevel"/>
    <w:tmpl w:val="EAB6F0B8"/>
    <w:lvl w:ilvl="0">
      <w:start w:val="1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612030"/>
    <w:multiLevelType w:val="singleLevel"/>
    <w:tmpl w:val="F65E3958"/>
    <w:lvl w:ilvl="0">
      <w:start w:val="5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9C16B1"/>
    <w:multiLevelType w:val="singleLevel"/>
    <w:tmpl w:val="708C236A"/>
    <w:lvl w:ilvl="0">
      <w:start w:val="8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238461F"/>
    <w:multiLevelType w:val="singleLevel"/>
    <w:tmpl w:val="BEEC16E6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2592F7F"/>
    <w:multiLevelType w:val="singleLevel"/>
    <w:tmpl w:val="B32E9A20"/>
    <w:lvl w:ilvl="0">
      <w:start w:val="13"/>
      <w:numFmt w:val="decimal"/>
      <w:lvlText w:val="%1)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E674234"/>
    <w:multiLevelType w:val="hybridMultilevel"/>
    <w:tmpl w:val="B470DE3C"/>
    <w:lvl w:ilvl="0" w:tplc="EE3E51E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24"/>
  </w:num>
  <w:num w:numId="5">
    <w:abstractNumId w:val="6"/>
  </w:num>
  <w:num w:numId="6">
    <w:abstractNumId w:val="8"/>
  </w:num>
  <w:num w:numId="7">
    <w:abstractNumId w:val="7"/>
  </w:num>
  <w:num w:numId="8">
    <w:abstractNumId w:val="21"/>
  </w:num>
  <w:num w:numId="9">
    <w:abstractNumId w:val="21"/>
    <w:lvlOverride w:ilvl="0">
      <w:lvl w:ilvl="0">
        <w:start w:val="5"/>
        <w:numFmt w:val="decimal"/>
        <w:lvlText w:val="4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7"/>
  </w:num>
  <w:num w:numId="14">
    <w:abstractNumId w:val="15"/>
  </w:num>
  <w:num w:numId="15">
    <w:abstractNumId w:val="15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2"/>
  </w:num>
  <w:num w:numId="18">
    <w:abstractNumId w:val="2"/>
  </w:num>
  <w:num w:numId="19">
    <w:abstractNumId w:val="0"/>
  </w:num>
  <w:num w:numId="20">
    <w:abstractNumId w:val="20"/>
  </w:num>
  <w:num w:numId="21">
    <w:abstractNumId w:val="10"/>
  </w:num>
  <w:num w:numId="22">
    <w:abstractNumId w:val="3"/>
  </w:num>
  <w:num w:numId="23">
    <w:abstractNumId w:val="1"/>
  </w:num>
  <w:num w:numId="24">
    <w:abstractNumId w:val="16"/>
  </w:num>
  <w:num w:numId="25">
    <w:abstractNumId w:val="19"/>
  </w:num>
  <w:num w:numId="26">
    <w:abstractNumId w:val="9"/>
  </w:num>
  <w:num w:numId="27">
    <w:abstractNumId w:val="2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A9B"/>
    <w:rsid w:val="00002EC0"/>
    <w:rsid w:val="00005DB9"/>
    <w:rsid w:val="00007A20"/>
    <w:rsid w:val="00007EDC"/>
    <w:rsid w:val="0001186A"/>
    <w:rsid w:val="00011E3B"/>
    <w:rsid w:val="000120B5"/>
    <w:rsid w:val="00013D05"/>
    <w:rsid w:val="00015ABE"/>
    <w:rsid w:val="00016C23"/>
    <w:rsid w:val="00017F64"/>
    <w:rsid w:val="00021389"/>
    <w:rsid w:val="0002264C"/>
    <w:rsid w:val="00025AF7"/>
    <w:rsid w:val="00027607"/>
    <w:rsid w:val="00035C2D"/>
    <w:rsid w:val="00037CC5"/>
    <w:rsid w:val="00043B52"/>
    <w:rsid w:val="00045D26"/>
    <w:rsid w:val="000524CB"/>
    <w:rsid w:val="00055493"/>
    <w:rsid w:val="00055DE0"/>
    <w:rsid w:val="000572C4"/>
    <w:rsid w:val="00074EB0"/>
    <w:rsid w:val="000768B1"/>
    <w:rsid w:val="000818B3"/>
    <w:rsid w:val="00082AF3"/>
    <w:rsid w:val="00083F83"/>
    <w:rsid w:val="0008431B"/>
    <w:rsid w:val="0009384A"/>
    <w:rsid w:val="00093E79"/>
    <w:rsid w:val="00094D10"/>
    <w:rsid w:val="000A2D59"/>
    <w:rsid w:val="000A3125"/>
    <w:rsid w:val="000A4F4A"/>
    <w:rsid w:val="000A74F5"/>
    <w:rsid w:val="000B5C6E"/>
    <w:rsid w:val="000B71F7"/>
    <w:rsid w:val="000C433F"/>
    <w:rsid w:val="000C74A6"/>
    <w:rsid w:val="000D198B"/>
    <w:rsid w:val="000D449F"/>
    <w:rsid w:val="000E24ED"/>
    <w:rsid w:val="000E2F63"/>
    <w:rsid w:val="000E365B"/>
    <w:rsid w:val="000E372C"/>
    <w:rsid w:val="000E6E1F"/>
    <w:rsid w:val="000F0886"/>
    <w:rsid w:val="000F1DD1"/>
    <w:rsid w:val="0010057E"/>
    <w:rsid w:val="00100D2C"/>
    <w:rsid w:val="001043A9"/>
    <w:rsid w:val="0010445C"/>
    <w:rsid w:val="00104E3B"/>
    <w:rsid w:val="0010705A"/>
    <w:rsid w:val="00111A5A"/>
    <w:rsid w:val="00111B95"/>
    <w:rsid w:val="00112305"/>
    <w:rsid w:val="00112AA4"/>
    <w:rsid w:val="001140B7"/>
    <w:rsid w:val="00115D8A"/>
    <w:rsid w:val="0012083C"/>
    <w:rsid w:val="0012338D"/>
    <w:rsid w:val="001236C6"/>
    <w:rsid w:val="00126755"/>
    <w:rsid w:val="00131CF0"/>
    <w:rsid w:val="00132F4C"/>
    <w:rsid w:val="00135866"/>
    <w:rsid w:val="00135EBB"/>
    <w:rsid w:val="00140426"/>
    <w:rsid w:val="00143119"/>
    <w:rsid w:val="00145376"/>
    <w:rsid w:val="0014769A"/>
    <w:rsid w:val="001504AA"/>
    <w:rsid w:val="00150E0E"/>
    <w:rsid w:val="00155715"/>
    <w:rsid w:val="00155BA1"/>
    <w:rsid w:val="0015760B"/>
    <w:rsid w:val="001621AA"/>
    <w:rsid w:val="001621EC"/>
    <w:rsid w:val="00163332"/>
    <w:rsid w:val="001663EA"/>
    <w:rsid w:val="00166FA6"/>
    <w:rsid w:val="00166FD8"/>
    <w:rsid w:val="00167D97"/>
    <w:rsid w:val="00172CDD"/>
    <w:rsid w:val="00177C0B"/>
    <w:rsid w:val="0018284D"/>
    <w:rsid w:val="0018335D"/>
    <w:rsid w:val="001857D2"/>
    <w:rsid w:val="001869B2"/>
    <w:rsid w:val="00186B41"/>
    <w:rsid w:val="00186D80"/>
    <w:rsid w:val="00186EEF"/>
    <w:rsid w:val="001870F6"/>
    <w:rsid w:val="00187B51"/>
    <w:rsid w:val="00195C0E"/>
    <w:rsid w:val="00196F16"/>
    <w:rsid w:val="00197CF7"/>
    <w:rsid w:val="001A1795"/>
    <w:rsid w:val="001A5713"/>
    <w:rsid w:val="001A7E46"/>
    <w:rsid w:val="001A7F37"/>
    <w:rsid w:val="001B1537"/>
    <w:rsid w:val="001B155F"/>
    <w:rsid w:val="001B39A6"/>
    <w:rsid w:val="001B39EC"/>
    <w:rsid w:val="001B52CC"/>
    <w:rsid w:val="001C43CC"/>
    <w:rsid w:val="001C56F1"/>
    <w:rsid w:val="001D07DD"/>
    <w:rsid w:val="001D221B"/>
    <w:rsid w:val="001D323F"/>
    <w:rsid w:val="001D6861"/>
    <w:rsid w:val="001E3E2B"/>
    <w:rsid w:val="001E682D"/>
    <w:rsid w:val="001E7869"/>
    <w:rsid w:val="001F0249"/>
    <w:rsid w:val="001F1E88"/>
    <w:rsid w:val="001F2DFD"/>
    <w:rsid w:val="002009BA"/>
    <w:rsid w:val="00212D5B"/>
    <w:rsid w:val="00213E12"/>
    <w:rsid w:val="002152D9"/>
    <w:rsid w:val="0021673A"/>
    <w:rsid w:val="0021702B"/>
    <w:rsid w:val="0022338E"/>
    <w:rsid w:val="00226978"/>
    <w:rsid w:val="002312E5"/>
    <w:rsid w:val="002357EF"/>
    <w:rsid w:val="00244264"/>
    <w:rsid w:val="00245C93"/>
    <w:rsid w:val="00252430"/>
    <w:rsid w:val="002537F9"/>
    <w:rsid w:val="00254323"/>
    <w:rsid w:val="002544DE"/>
    <w:rsid w:val="00254C28"/>
    <w:rsid w:val="00257D3A"/>
    <w:rsid w:val="0026206D"/>
    <w:rsid w:val="00263CBC"/>
    <w:rsid w:val="002675B4"/>
    <w:rsid w:val="00270098"/>
    <w:rsid w:val="00271FF7"/>
    <w:rsid w:val="00273723"/>
    <w:rsid w:val="0027379D"/>
    <w:rsid w:val="00277B9E"/>
    <w:rsid w:val="0028071D"/>
    <w:rsid w:val="00281295"/>
    <w:rsid w:val="002812D8"/>
    <w:rsid w:val="00282062"/>
    <w:rsid w:val="00287B2D"/>
    <w:rsid w:val="00297DA7"/>
    <w:rsid w:val="002A3962"/>
    <w:rsid w:val="002A4578"/>
    <w:rsid w:val="002B094C"/>
    <w:rsid w:val="002B285C"/>
    <w:rsid w:val="002B3EE2"/>
    <w:rsid w:val="002B6225"/>
    <w:rsid w:val="002B6813"/>
    <w:rsid w:val="002C05CA"/>
    <w:rsid w:val="002C3A05"/>
    <w:rsid w:val="002D14F9"/>
    <w:rsid w:val="002D56B5"/>
    <w:rsid w:val="002E0237"/>
    <w:rsid w:val="002E11A3"/>
    <w:rsid w:val="002E2512"/>
    <w:rsid w:val="002E2F82"/>
    <w:rsid w:val="002E3609"/>
    <w:rsid w:val="002E38BE"/>
    <w:rsid w:val="002E3B48"/>
    <w:rsid w:val="002E5B33"/>
    <w:rsid w:val="002E5FF7"/>
    <w:rsid w:val="002E75B3"/>
    <w:rsid w:val="002F1181"/>
    <w:rsid w:val="002F763E"/>
    <w:rsid w:val="00300082"/>
    <w:rsid w:val="00302C1E"/>
    <w:rsid w:val="00302C39"/>
    <w:rsid w:val="00306096"/>
    <w:rsid w:val="00310AC6"/>
    <w:rsid w:val="003136B2"/>
    <w:rsid w:val="00321AF2"/>
    <w:rsid w:val="00322FFA"/>
    <w:rsid w:val="003236EB"/>
    <w:rsid w:val="00323EBF"/>
    <w:rsid w:val="003262B9"/>
    <w:rsid w:val="003307A9"/>
    <w:rsid w:val="0033176E"/>
    <w:rsid w:val="00332590"/>
    <w:rsid w:val="00334A91"/>
    <w:rsid w:val="003363B3"/>
    <w:rsid w:val="003376A7"/>
    <w:rsid w:val="00343AA6"/>
    <w:rsid w:val="00343CB0"/>
    <w:rsid w:val="003528B1"/>
    <w:rsid w:val="00363CDF"/>
    <w:rsid w:val="00365135"/>
    <w:rsid w:val="00371B3C"/>
    <w:rsid w:val="00371E7B"/>
    <w:rsid w:val="00372523"/>
    <w:rsid w:val="00372DD3"/>
    <w:rsid w:val="00376F90"/>
    <w:rsid w:val="00380868"/>
    <w:rsid w:val="00382108"/>
    <w:rsid w:val="00383A3F"/>
    <w:rsid w:val="00385302"/>
    <w:rsid w:val="0039251A"/>
    <w:rsid w:val="00395DF2"/>
    <w:rsid w:val="00396636"/>
    <w:rsid w:val="003A26A6"/>
    <w:rsid w:val="003A4701"/>
    <w:rsid w:val="003A479C"/>
    <w:rsid w:val="003A4AC5"/>
    <w:rsid w:val="003A7812"/>
    <w:rsid w:val="003A7BDE"/>
    <w:rsid w:val="003B16EB"/>
    <w:rsid w:val="003B321C"/>
    <w:rsid w:val="003B7FC8"/>
    <w:rsid w:val="003C0122"/>
    <w:rsid w:val="003C044A"/>
    <w:rsid w:val="003C2D7C"/>
    <w:rsid w:val="003C6A49"/>
    <w:rsid w:val="003C742F"/>
    <w:rsid w:val="003D4717"/>
    <w:rsid w:val="003D51D5"/>
    <w:rsid w:val="003D663C"/>
    <w:rsid w:val="003E0218"/>
    <w:rsid w:val="003E075B"/>
    <w:rsid w:val="003E64E8"/>
    <w:rsid w:val="003F0EF6"/>
    <w:rsid w:val="003F75CE"/>
    <w:rsid w:val="003F7ACE"/>
    <w:rsid w:val="004103FC"/>
    <w:rsid w:val="00413E50"/>
    <w:rsid w:val="00416C02"/>
    <w:rsid w:val="00417D44"/>
    <w:rsid w:val="00421B18"/>
    <w:rsid w:val="00423584"/>
    <w:rsid w:val="00427FDF"/>
    <w:rsid w:val="00436758"/>
    <w:rsid w:val="00436AA5"/>
    <w:rsid w:val="00443762"/>
    <w:rsid w:val="00445200"/>
    <w:rsid w:val="00446109"/>
    <w:rsid w:val="0045071A"/>
    <w:rsid w:val="004547D5"/>
    <w:rsid w:val="00456705"/>
    <w:rsid w:val="0046310A"/>
    <w:rsid w:val="00463256"/>
    <w:rsid w:val="00463287"/>
    <w:rsid w:val="00463480"/>
    <w:rsid w:val="004664BE"/>
    <w:rsid w:val="00466751"/>
    <w:rsid w:val="004712FF"/>
    <w:rsid w:val="00475B00"/>
    <w:rsid w:val="004765B6"/>
    <w:rsid w:val="00476A9B"/>
    <w:rsid w:val="0047773A"/>
    <w:rsid w:val="0048400B"/>
    <w:rsid w:val="0048480C"/>
    <w:rsid w:val="00485F4D"/>
    <w:rsid w:val="004865E9"/>
    <w:rsid w:val="00486B58"/>
    <w:rsid w:val="0049598C"/>
    <w:rsid w:val="00497E84"/>
    <w:rsid w:val="004A1350"/>
    <w:rsid w:val="004A1389"/>
    <w:rsid w:val="004A1ECD"/>
    <w:rsid w:val="004A51E6"/>
    <w:rsid w:val="004B0203"/>
    <w:rsid w:val="004B2CB3"/>
    <w:rsid w:val="004B5A6B"/>
    <w:rsid w:val="004B7FBC"/>
    <w:rsid w:val="004C1AB8"/>
    <w:rsid w:val="004C5B0F"/>
    <w:rsid w:val="004C7891"/>
    <w:rsid w:val="004D2CD6"/>
    <w:rsid w:val="004D712E"/>
    <w:rsid w:val="004E004D"/>
    <w:rsid w:val="004E1C34"/>
    <w:rsid w:val="004E530C"/>
    <w:rsid w:val="004F1A8F"/>
    <w:rsid w:val="004F5772"/>
    <w:rsid w:val="004F64B5"/>
    <w:rsid w:val="004F7B0E"/>
    <w:rsid w:val="0050222E"/>
    <w:rsid w:val="00516B8A"/>
    <w:rsid w:val="00525910"/>
    <w:rsid w:val="00530157"/>
    <w:rsid w:val="00530E58"/>
    <w:rsid w:val="0053302A"/>
    <w:rsid w:val="00535193"/>
    <w:rsid w:val="00535BCE"/>
    <w:rsid w:val="00541BC7"/>
    <w:rsid w:val="00544730"/>
    <w:rsid w:val="00550AEE"/>
    <w:rsid w:val="005527D6"/>
    <w:rsid w:val="00554318"/>
    <w:rsid w:val="00556059"/>
    <w:rsid w:val="00560708"/>
    <w:rsid w:val="005610F7"/>
    <w:rsid w:val="005631F1"/>
    <w:rsid w:val="0056558D"/>
    <w:rsid w:val="00565895"/>
    <w:rsid w:val="005663D1"/>
    <w:rsid w:val="00566770"/>
    <w:rsid w:val="005722B7"/>
    <w:rsid w:val="00572500"/>
    <w:rsid w:val="005730E1"/>
    <w:rsid w:val="00576D29"/>
    <w:rsid w:val="00581BB2"/>
    <w:rsid w:val="00586AD6"/>
    <w:rsid w:val="00591923"/>
    <w:rsid w:val="00593020"/>
    <w:rsid w:val="005938DF"/>
    <w:rsid w:val="00594AC1"/>
    <w:rsid w:val="005A3A19"/>
    <w:rsid w:val="005B282D"/>
    <w:rsid w:val="005B675E"/>
    <w:rsid w:val="005C6DD0"/>
    <w:rsid w:val="005D029E"/>
    <w:rsid w:val="005D060C"/>
    <w:rsid w:val="005D1CBA"/>
    <w:rsid w:val="005D7C20"/>
    <w:rsid w:val="005E02E7"/>
    <w:rsid w:val="005E062D"/>
    <w:rsid w:val="005E29AD"/>
    <w:rsid w:val="005F014F"/>
    <w:rsid w:val="005F02C2"/>
    <w:rsid w:val="005F0B7F"/>
    <w:rsid w:val="005F106F"/>
    <w:rsid w:val="005F3CDE"/>
    <w:rsid w:val="005F70C1"/>
    <w:rsid w:val="005F7A3E"/>
    <w:rsid w:val="00603A21"/>
    <w:rsid w:val="00604457"/>
    <w:rsid w:val="006054E6"/>
    <w:rsid w:val="00606DE2"/>
    <w:rsid w:val="0060796D"/>
    <w:rsid w:val="0061449C"/>
    <w:rsid w:val="00614704"/>
    <w:rsid w:val="0061561B"/>
    <w:rsid w:val="00615711"/>
    <w:rsid w:val="0061784D"/>
    <w:rsid w:val="00617A0B"/>
    <w:rsid w:val="00625744"/>
    <w:rsid w:val="00625E98"/>
    <w:rsid w:val="00627537"/>
    <w:rsid w:val="006351C0"/>
    <w:rsid w:val="00636B97"/>
    <w:rsid w:val="00636F78"/>
    <w:rsid w:val="006414C0"/>
    <w:rsid w:val="006421E4"/>
    <w:rsid w:val="0065021A"/>
    <w:rsid w:val="006511CE"/>
    <w:rsid w:val="00655C41"/>
    <w:rsid w:val="006578B0"/>
    <w:rsid w:val="00662A51"/>
    <w:rsid w:val="00662F87"/>
    <w:rsid w:val="00665E6B"/>
    <w:rsid w:val="006660D4"/>
    <w:rsid w:val="00674EAF"/>
    <w:rsid w:val="00677697"/>
    <w:rsid w:val="006870D2"/>
    <w:rsid w:val="0069529B"/>
    <w:rsid w:val="00696997"/>
    <w:rsid w:val="006A14E7"/>
    <w:rsid w:val="006A4936"/>
    <w:rsid w:val="006A5009"/>
    <w:rsid w:val="006A6390"/>
    <w:rsid w:val="006B0496"/>
    <w:rsid w:val="006B0677"/>
    <w:rsid w:val="006B18B0"/>
    <w:rsid w:val="006B4E08"/>
    <w:rsid w:val="006B5B61"/>
    <w:rsid w:val="006B7115"/>
    <w:rsid w:val="006C6652"/>
    <w:rsid w:val="006D14FA"/>
    <w:rsid w:val="006D1E4A"/>
    <w:rsid w:val="006D38C1"/>
    <w:rsid w:val="006D6428"/>
    <w:rsid w:val="006D647B"/>
    <w:rsid w:val="006D72CA"/>
    <w:rsid w:val="006D7A96"/>
    <w:rsid w:val="006D7C91"/>
    <w:rsid w:val="006E2DAB"/>
    <w:rsid w:val="006E429C"/>
    <w:rsid w:val="006E5444"/>
    <w:rsid w:val="006E560F"/>
    <w:rsid w:val="006E6F0E"/>
    <w:rsid w:val="006E766C"/>
    <w:rsid w:val="006F3813"/>
    <w:rsid w:val="00702CBC"/>
    <w:rsid w:val="00705AE6"/>
    <w:rsid w:val="00705F4A"/>
    <w:rsid w:val="00706495"/>
    <w:rsid w:val="00717A5F"/>
    <w:rsid w:val="00721EDA"/>
    <w:rsid w:val="00722D87"/>
    <w:rsid w:val="00724B9D"/>
    <w:rsid w:val="007266BC"/>
    <w:rsid w:val="00730843"/>
    <w:rsid w:val="0073640D"/>
    <w:rsid w:val="00740327"/>
    <w:rsid w:val="007415B5"/>
    <w:rsid w:val="00743193"/>
    <w:rsid w:val="007439C3"/>
    <w:rsid w:val="0074440C"/>
    <w:rsid w:val="007448DE"/>
    <w:rsid w:val="00750798"/>
    <w:rsid w:val="00750E66"/>
    <w:rsid w:val="00752CA0"/>
    <w:rsid w:val="0075304F"/>
    <w:rsid w:val="0075412C"/>
    <w:rsid w:val="0075696E"/>
    <w:rsid w:val="00764253"/>
    <w:rsid w:val="0077024C"/>
    <w:rsid w:val="00777941"/>
    <w:rsid w:val="00781345"/>
    <w:rsid w:val="0079059E"/>
    <w:rsid w:val="007A53F8"/>
    <w:rsid w:val="007A663F"/>
    <w:rsid w:val="007A7A70"/>
    <w:rsid w:val="007B0429"/>
    <w:rsid w:val="007B0D7F"/>
    <w:rsid w:val="007B2EBB"/>
    <w:rsid w:val="007B7AFE"/>
    <w:rsid w:val="007D40FD"/>
    <w:rsid w:val="007D4D31"/>
    <w:rsid w:val="007D642E"/>
    <w:rsid w:val="007E1A5F"/>
    <w:rsid w:val="007E1F31"/>
    <w:rsid w:val="007F7C4D"/>
    <w:rsid w:val="008035FE"/>
    <w:rsid w:val="0080634B"/>
    <w:rsid w:val="00815A71"/>
    <w:rsid w:val="008210B6"/>
    <w:rsid w:val="008252BD"/>
    <w:rsid w:val="00827D2B"/>
    <w:rsid w:val="00835C62"/>
    <w:rsid w:val="008373EE"/>
    <w:rsid w:val="00837AA9"/>
    <w:rsid w:val="00840CCA"/>
    <w:rsid w:val="00843C9B"/>
    <w:rsid w:val="00846D74"/>
    <w:rsid w:val="00851190"/>
    <w:rsid w:val="008554BE"/>
    <w:rsid w:val="008578A5"/>
    <w:rsid w:val="0086029F"/>
    <w:rsid w:val="00864092"/>
    <w:rsid w:val="008713C2"/>
    <w:rsid w:val="0087571D"/>
    <w:rsid w:val="00875C18"/>
    <w:rsid w:val="00876DC0"/>
    <w:rsid w:val="00880682"/>
    <w:rsid w:val="008811AF"/>
    <w:rsid w:val="00881476"/>
    <w:rsid w:val="008853A5"/>
    <w:rsid w:val="0088593F"/>
    <w:rsid w:val="00885B72"/>
    <w:rsid w:val="00890ACB"/>
    <w:rsid w:val="0089249E"/>
    <w:rsid w:val="00892CD4"/>
    <w:rsid w:val="008970EB"/>
    <w:rsid w:val="008A131D"/>
    <w:rsid w:val="008A186A"/>
    <w:rsid w:val="008A2762"/>
    <w:rsid w:val="008A458A"/>
    <w:rsid w:val="008A5847"/>
    <w:rsid w:val="008A626B"/>
    <w:rsid w:val="008B310A"/>
    <w:rsid w:val="008C1126"/>
    <w:rsid w:val="008C1437"/>
    <w:rsid w:val="008C46FD"/>
    <w:rsid w:val="008C4D72"/>
    <w:rsid w:val="008C4E46"/>
    <w:rsid w:val="008C5B3A"/>
    <w:rsid w:val="008C5CD6"/>
    <w:rsid w:val="008C61A3"/>
    <w:rsid w:val="008C754F"/>
    <w:rsid w:val="008C7BE7"/>
    <w:rsid w:val="008D11FD"/>
    <w:rsid w:val="008D2AD7"/>
    <w:rsid w:val="008D2ED3"/>
    <w:rsid w:val="008D2EF3"/>
    <w:rsid w:val="008D3C1A"/>
    <w:rsid w:val="008E10B7"/>
    <w:rsid w:val="008E627F"/>
    <w:rsid w:val="008F0A62"/>
    <w:rsid w:val="008F1FFD"/>
    <w:rsid w:val="008F329B"/>
    <w:rsid w:val="008F74BE"/>
    <w:rsid w:val="009040E8"/>
    <w:rsid w:val="00905413"/>
    <w:rsid w:val="009062B0"/>
    <w:rsid w:val="00906DDD"/>
    <w:rsid w:val="00910458"/>
    <w:rsid w:val="009122FB"/>
    <w:rsid w:val="009140E8"/>
    <w:rsid w:val="0091483B"/>
    <w:rsid w:val="00921C5E"/>
    <w:rsid w:val="00926AF7"/>
    <w:rsid w:val="009312CE"/>
    <w:rsid w:val="00931FDB"/>
    <w:rsid w:val="009358F8"/>
    <w:rsid w:val="009372A0"/>
    <w:rsid w:val="0093799C"/>
    <w:rsid w:val="00943E14"/>
    <w:rsid w:val="009450DF"/>
    <w:rsid w:val="00945AD9"/>
    <w:rsid w:val="00946B1E"/>
    <w:rsid w:val="0094780B"/>
    <w:rsid w:val="00947B26"/>
    <w:rsid w:val="0095063D"/>
    <w:rsid w:val="009537F1"/>
    <w:rsid w:val="00960999"/>
    <w:rsid w:val="00962462"/>
    <w:rsid w:val="009670CA"/>
    <w:rsid w:val="00967A03"/>
    <w:rsid w:val="009727D0"/>
    <w:rsid w:val="00973240"/>
    <w:rsid w:val="00973C99"/>
    <w:rsid w:val="00974E88"/>
    <w:rsid w:val="00977540"/>
    <w:rsid w:val="00977B69"/>
    <w:rsid w:val="00980382"/>
    <w:rsid w:val="0098139E"/>
    <w:rsid w:val="00982445"/>
    <w:rsid w:val="00984AB1"/>
    <w:rsid w:val="00984D0D"/>
    <w:rsid w:val="00987F8D"/>
    <w:rsid w:val="0099122B"/>
    <w:rsid w:val="00994741"/>
    <w:rsid w:val="009948BF"/>
    <w:rsid w:val="0099709D"/>
    <w:rsid w:val="009A1CD5"/>
    <w:rsid w:val="009B0794"/>
    <w:rsid w:val="009B0C4C"/>
    <w:rsid w:val="009B4563"/>
    <w:rsid w:val="009B794A"/>
    <w:rsid w:val="009C1B4C"/>
    <w:rsid w:val="009C3C57"/>
    <w:rsid w:val="009D1B4A"/>
    <w:rsid w:val="009D3594"/>
    <w:rsid w:val="009D638C"/>
    <w:rsid w:val="009D7745"/>
    <w:rsid w:val="009E1D67"/>
    <w:rsid w:val="009E3E3B"/>
    <w:rsid w:val="009E45DE"/>
    <w:rsid w:val="009E4BB0"/>
    <w:rsid w:val="009E53C3"/>
    <w:rsid w:val="009E5705"/>
    <w:rsid w:val="009E690D"/>
    <w:rsid w:val="00A02B57"/>
    <w:rsid w:val="00A062C6"/>
    <w:rsid w:val="00A16C2A"/>
    <w:rsid w:val="00A17D60"/>
    <w:rsid w:val="00A20B7A"/>
    <w:rsid w:val="00A23873"/>
    <w:rsid w:val="00A25C6A"/>
    <w:rsid w:val="00A2794F"/>
    <w:rsid w:val="00A31153"/>
    <w:rsid w:val="00A3235B"/>
    <w:rsid w:val="00A3554B"/>
    <w:rsid w:val="00A377CC"/>
    <w:rsid w:val="00A37E3A"/>
    <w:rsid w:val="00A42D18"/>
    <w:rsid w:val="00A43F2F"/>
    <w:rsid w:val="00A44BC3"/>
    <w:rsid w:val="00A4535F"/>
    <w:rsid w:val="00A5348F"/>
    <w:rsid w:val="00A600A4"/>
    <w:rsid w:val="00A61DA0"/>
    <w:rsid w:val="00A63996"/>
    <w:rsid w:val="00A67F27"/>
    <w:rsid w:val="00A7669F"/>
    <w:rsid w:val="00A818B9"/>
    <w:rsid w:val="00A83180"/>
    <w:rsid w:val="00A8568B"/>
    <w:rsid w:val="00A908D7"/>
    <w:rsid w:val="00A909A3"/>
    <w:rsid w:val="00A93839"/>
    <w:rsid w:val="00A944C3"/>
    <w:rsid w:val="00A95334"/>
    <w:rsid w:val="00AA6079"/>
    <w:rsid w:val="00AA6143"/>
    <w:rsid w:val="00AA61A7"/>
    <w:rsid w:val="00AB3B60"/>
    <w:rsid w:val="00AB71F2"/>
    <w:rsid w:val="00AB7866"/>
    <w:rsid w:val="00AC288E"/>
    <w:rsid w:val="00AC2A15"/>
    <w:rsid w:val="00AC7E90"/>
    <w:rsid w:val="00AD1F9E"/>
    <w:rsid w:val="00AD3156"/>
    <w:rsid w:val="00AE4BB6"/>
    <w:rsid w:val="00AE532C"/>
    <w:rsid w:val="00AE5C7A"/>
    <w:rsid w:val="00AE62F0"/>
    <w:rsid w:val="00AE749C"/>
    <w:rsid w:val="00AF5F1C"/>
    <w:rsid w:val="00B042AD"/>
    <w:rsid w:val="00B06997"/>
    <w:rsid w:val="00B078C0"/>
    <w:rsid w:val="00B12951"/>
    <w:rsid w:val="00B13C22"/>
    <w:rsid w:val="00B1576B"/>
    <w:rsid w:val="00B1613C"/>
    <w:rsid w:val="00B17483"/>
    <w:rsid w:val="00B20F63"/>
    <w:rsid w:val="00B2196D"/>
    <w:rsid w:val="00B21A5A"/>
    <w:rsid w:val="00B25D59"/>
    <w:rsid w:val="00B25F24"/>
    <w:rsid w:val="00B313CE"/>
    <w:rsid w:val="00B32D72"/>
    <w:rsid w:val="00B33F0B"/>
    <w:rsid w:val="00B34F51"/>
    <w:rsid w:val="00B3523E"/>
    <w:rsid w:val="00B37960"/>
    <w:rsid w:val="00B37E5C"/>
    <w:rsid w:val="00B431DC"/>
    <w:rsid w:val="00B478C7"/>
    <w:rsid w:val="00B51FEC"/>
    <w:rsid w:val="00B52435"/>
    <w:rsid w:val="00B54B17"/>
    <w:rsid w:val="00B56E16"/>
    <w:rsid w:val="00B56FEE"/>
    <w:rsid w:val="00B60E59"/>
    <w:rsid w:val="00B612E1"/>
    <w:rsid w:val="00B626A9"/>
    <w:rsid w:val="00B633BC"/>
    <w:rsid w:val="00B63DE5"/>
    <w:rsid w:val="00B6435A"/>
    <w:rsid w:val="00B652F4"/>
    <w:rsid w:val="00B74CCF"/>
    <w:rsid w:val="00B762FD"/>
    <w:rsid w:val="00B82FCE"/>
    <w:rsid w:val="00B846DB"/>
    <w:rsid w:val="00B86C80"/>
    <w:rsid w:val="00B92FA5"/>
    <w:rsid w:val="00B96ACF"/>
    <w:rsid w:val="00BA3C1C"/>
    <w:rsid w:val="00BA3FE7"/>
    <w:rsid w:val="00BA4C09"/>
    <w:rsid w:val="00BA5A0E"/>
    <w:rsid w:val="00BA6AD1"/>
    <w:rsid w:val="00BB5E4E"/>
    <w:rsid w:val="00BB76CF"/>
    <w:rsid w:val="00BC0C67"/>
    <w:rsid w:val="00BC2698"/>
    <w:rsid w:val="00BC5F12"/>
    <w:rsid w:val="00BC7A32"/>
    <w:rsid w:val="00BD4C51"/>
    <w:rsid w:val="00BD4F58"/>
    <w:rsid w:val="00BD5DCC"/>
    <w:rsid w:val="00BD6668"/>
    <w:rsid w:val="00BE0F20"/>
    <w:rsid w:val="00BE2E80"/>
    <w:rsid w:val="00BE3EAE"/>
    <w:rsid w:val="00BF1EF6"/>
    <w:rsid w:val="00BF532B"/>
    <w:rsid w:val="00BF5434"/>
    <w:rsid w:val="00C0086B"/>
    <w:rsid w:val="00C05DFF"/>
    <w:rsid w:val="00C10C6D"/>
    <w:rsid w:val="00C11954"/>
    <w:rsid w:val="00C1284C"/>
    <w:rsid w:val="00C14B20"/>
    <w:rsid w:val="00C17620"/>
    <w:rsid w:val="00C23CED"/>
    <w:rsid w:val="00C2786E"/>
    <w:rsid w:val="00C331FD"/>
    <w:rsid w:val="00C34526"/>
    <w:rsid w:val="00C36D3B"/>
    <w:rsid w:val="00C55868"/>
    <w:rsid w:val="00C61507"/>
    <w:rsid w:val="00C67651"/>
    <w:rsid w:val="00C71AF3"/>
    <w:rsid w:val="00C71D41"/>
    <w:rsid w:val="00C72841"/>
    <w:rsid w:val="00C76CF6"/>
    <w:rsid w:val="00C7721E"/>
    <w:rsid w:val="00C82F13"/>
    <w:rsid w:val="00C8546F"/>
    <w:rsid w:val="00C874B2"/>
    <w:rsid w:val="00C911C3"/>
    <w:rsid w:val="00C94B7D"/>
    <w:rsid w:val="00C95D6B"/>
    <w:rsid w:val="00C96253"/>
    <w:rsid w:val="00CA1945"/>
    <w:rsid w:val="00CC00E1"/>
    <w:rsid w:val="00CC0D3F"/>
    <w:rsid w:val="00CC333E"/>
    <w:rsid w:val="00CC74B8"/>
    <w:rsid w:val="00CC7D7D"/>
    <w:rsid w:val="00CD337C"/>
    <w:rsid w:val="00CD4422"/>
    <w:rsid w:val="00CE2F6D"/>
    <w:rsid w:val="00CE6FB4"/>
    <w:rsid w:val="00CE7A02"/>
    <w:rsid w:val="00CF097E"/>
    <w:rsid w:val="00D06951"/>
    <w:rsid w:val="00D0696D"/>
    <w:rsid w:val="00D17716"/>
    <w:rsid w:val="00D17DAC"/>
    <w:rsid w:val="00D22C7B"/>
    <w:rsid w:val="00D24651"/>
    <w:rsid w:val="00D27B8C"/>
    <w:rsid w:val="00D313B4"/>
    <w:rsid w:val="00D31627"/>
    <w:rsid w:val="00D32A8A"/>
    <w:rsid w:val="00D3745F"/>
    <w:rsid w:val="00D41CAE"/>
    <w:rsid w:val="00D432B0"/>
    <w:rsid w:val="00D45599"/>
    <w:rsid w:val="00D45C4E"/>
    <w:rsid w:val="00D47498"/>
    <w:rsid w:val="00D532BB"/>
    <w:rsid w:val="00D5332B"/>
    <w:rsid w:val="00D536A6"/>
    <w:rsid w:val="00D5600B"/>
    <w:rsid w:val="00D60932"/>
    <w:rsid w:val="00D65590"/>
    <w:rsid w:val="00D67EED"/>
    <w:rsid w:val="00D71E2B"/>
    <w:rsid w:val="00D72EF7"/>
    <w:rsid w:val="00D7492B"/>
    <w:rsid w:val="00D75541"/>
    <w:rsid w:val="00D80856"/>
    <w:rsid w:val="00D80AE4"/>
    <w:rsid w:val="00D81A69"/>
    <w:rsid w:val="00D9654A"/>
    <w:rsid w:val="00D965AC"/>
    <w:rsid w:val="00DA361A"/>
    <w:rsid w:val="00DA643B"/>
    <w:rsid w:val="00DA77BE"/>
    <w:rsid w:val="00DB2EE4"/>
    <w:rsid w:val="00DB3B67"/>
    <w:rsid w:val="00DB780D"/>
    <w:rsid w:val="00DC3DC6"/>
    <w:rsid w:val="00DC4255"/>
    <w:rsid w:val="00DC55DC"/>
    <w:rsid w:val="00DC6489"/>
    <w:rsid w:val="00DC7223"/>
    <w:rsid w:val="00DC7625"/>
    <w:rsid w:val="00DD12C8"/>
    <w:rsid w:val="00DD16E1"/>
    <w:rsid w:val="00DD354D"/>
    <w:rsid w:val="00DE1736"/>
    <w:rsid w:val="00DE3215"/>
    <w:rsid w:val="00DE3E2C"/>
    <w:rsid w:val="00DE520B"/>
    <w:rsid w:val="00DE643F"/>
    <w:rsid w:val="00DF0B0E"/>
    <w:rsid w:val="00DF1532"/>
    <w:rsid w:val="00DF4E68"/>
    <w:rsid w:val="00DF57A0"/>
    <w:rsid w:val="00DF705F"/>
    <w:rsid w:val="00E00E4C"/>
    <w:rsid w:val="00E0161B"/>
    <w:rsid w:val="00E02EF5"/>
    <w:rsid w:val="00E05C8E"/>
    <w:rsid w:val="00E05D29"/>
    <w:rsid w:val="00E05F2E"/>
    <w:rsid w:val="00E07993"/>
    <w:rsid w:val="00E261BF"/>
    <w:rsid w:val="00E30EED"/>
    <w:rsid w:val="00E33600"/>
    <w:rsid w:val="00E339C6"/>
    <w:rsid w:val="00E34ECE"/>
    <w:rsid w:val="00E3743E"/>
    <w:rsid w:val="00E460D8"/>
    <w:rsid w:val="00E505BA"/>
    <w:rsid w:val="00E61EA5"/>
    <w:rsid w:val="00E642C2"/>
    <w:rsid w:val="00E64AFE"/>
    <w:rsid w:val="00E75522"/>
    <w:rsid w:val="00E76E1A"/>
    <w:rsid w:val="00E76EC0"/>
    <w:rsid w:val="00E816A7"/>
    <w:rsid w:val="00E841FA"/>
    <w:rsid w:val="00E91CDB"/>
    <w:rsid w:val="00E923A8"/>
    <w:rsid w:val="00E935AC"/>
    <w:rsid w:val="00E938DF"/>
    <w:rsid w:val="00EA0544"/>
    <w:rsid w:val="00EA0C7A"/>
    <w:rsid w:val="00EA1099"/>
    <w:rsid w:val="00EA21FD"/>
    <w:rsid w:val="00EA426E"/>
    <w:rsid w:val="00EA431B"/>
    <w:rsid w:val="00EA55B7"/>
    <w:rsid w:val="00EA5BAB"/>
    <w:rsid w:val="00EA7770"/>
    <w:rsid w:val="00EA7BB9"/>
    <w:rsid w:val="00EB1424"/>
    <w:rsid w:val="00EB28B3"/>
    <w:rsid w:val="00EC494E"/>
    <w:rsid w:val="00EC552F"/>
    <w:rsid w:val="00ED12C9"/>
    <w:rsid w:val="00ED1965"/>
    <w:rsid w:val="00ED5C82"/>
    <w:rsid w:val="00EE5BA2"/>
    <w:rsid w:val="00EE627B"/>
    <w:rsid w:val="00EE62B6"/>
    <w:rsid w:val="00EE6921"/>
    <w:rsid w:val="00EF2E70"/>
    <w:rsid w:val="00EF4D93"/>
    <w:rsid w:val="00EF5603"/>
    <w:rsid w:val="00EF6FFE"/>
    <w:rsid w:val="00F001CA"/>
    <w:rsid w:val="00F02A6D"/>
    <w:rsid w:val="00F06D3B"/>
    <w:rsid w:val="00F07F87"/>
    <w:rsid w:val="00F1170B"/>
    <w:rsid w:val="00F17C2F"/>
    <w:rsid w:val="00F24A4D"/>
    <w:rsid w:val="00F30B2B"/>
    <w:rsid w:val="00F4011D"/>
    <w:rsid w:val="00F425AC"/>
    <w:rsid w:val="00F473B9"/>
    <w:rsid w:val="00F479E3"/>
    <w:rsid w:val="00F513A4"/>
    <w:rsid w:val="00F55314"/>
    <w:rsid w:val="00F563BA"/>
    <w:rsid w:val="00F565D4"/>
    <w:rsid w:val="00F576F7"/>
    <w:rsid w:val="00F62DF6"/>
    <w:rsid w:val="00F6383D"/>
    <w:rsid w:val="00F64DCC"/>
    <w:rsid w:val="00F66398"/>
    <w:rsid w:val="00F83B13"/>
    <w:rsid w:val="00F85BB1"/>
    <w:rsid w:val="00F869F8"/>
    <w:rsid w:val="00F870BC"/>
    <w:rsid w:val="00F914CF"/>
    <w:rsid w:val="00F9208B"/>
    <w:rsid w:val="00F95EDE"/>
    <w:rsid w:val="00FA023D"/>
    <w:rsid w:val="00FA448F"/>
    <w:rsid w:val="00FB4770"/>
    <w:rsid w:val="00FB5B7B"/>
    <w:rsid w:val="00FB6220"/>
    <w:rsid w:val="00FC1847"/>
    <w:rsid w:val="00FC3C45"/>
    <w:rsid w:val="00FC55B6"/>
    <w:rsid w:val="00FD2EDD"/>
    <w:rsid w:val="00FD7C27"/>
    <w:rsid w:val="00FD7F6C"/>
    <w:rsid w:val="00FE13AC"/>
    <w:rsid w:val="00FE654C"/>
    <w:rsid w:val="00FE7033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BA4FD"/>
  <w15:docId w15:val="{A358B23B-8AD4-46AD-9D30-1CB036DB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A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54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40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40B7"/>
  </w:style>
  <w:style w:type="paragraph" w:styleId="a5">
    <w:name w:val="Balloon Text"/>
    <w:basedOn w:val="a"/>
    <w:semiHidden/>
    <w:rsid w:val="0042358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66FD8"/>
    <w:pPr>
      <w:autoSpaceDE/>
      <w:autoSpaceDN/>
      <w:adjustRightInd/>
      <w:ind w:firstLine="485"/>
      <w:jc w:val="both"/>
    </w:pPr>
    <w:rPr>
      <w:snapToGrid w:val="0"/>
      <w:color w:val="000000"/>
      <w:sz w:val="22"/>
    </w:rPr>
  </w:style>
  <w:style w:type="paragraph" w:styleId="3">
    <w:name w:val="Body Text 3"/>
    <w:basedOn w:val="a"/>
    <w:rsid w:val="00E91CDB"/>
    <w:pPr>
      <w:spacing w:after="120"/>
    </w:pPr>
    <w:rPr>
      <w:sz w:val="16"/>
      <w:szCs w:val="16"/>
    </w:rPr>
  </w:style>
  <w:style w:type="paragraph" w:styleId="a7">
    <w:name w:val="Body Text"/>
    <w:basedOn w:val="a"/>
    <w:rsid w:val="002B3EE2"/>
    <w:pPr>
      <w:spacing w:after="120"/>
    </w:pPr>
  </w:style>
  <w:style w:type="paragraph" w:styleId="a8">
    <w:name w:val="header"/>
    <w:basedOn w:val="a"/>
    <w:link w:val="a9"/>
    <w:uiPriority w:val="99"/>
    <w:rsid w:val="005527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7D6"/>
  </w:style>
  <w:style w:type="character" w:styleId="aa">
    <w:name w:val="Hyperlink"/>
    <w:rsid w:val="00B63DE5"/>
    <w:rPr>
      <w:color w:val="0000FF"/>
      <w:u w:val="single"/>
    </w:rPr>
  </w:style>
  <w:style w:type="character" w:customStyle="1" w:styleId="10">
    <w:name w:val="Заголовок 1 Знак"/>
    <w:link w:val="1"/>
    <w:rsid w:val="006054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rsid w:val="00BC2698"/>
  </w:style>
  <w:style w:type="character" w:customStyle="1" w:styleId="ac">
    <w:name w:val="Текст сноски Знак"/>
    <w:basedOn w:val="a0"/>
    <w:link w:val="ab"/>
    <w:rsid w:val="00BC2698"/>
  </w:style>
  <w:style w:type="character" w:styleId="ad">
    <w:name w:val="footnote reference"/>
    <w:basedOn w:val="a0"/>
    <w:rsid w:val="00BC2698"/>
    <w:rPr>
      <w:vertAlign w:val="superscript"/>
    </w:rPr>
  </w:style>
  <w:style w:type="table" w:styleId="ae">
    <w:name w:val="Table Grid"/>
    <w:basedOn w:val="a1"/>
    <w:rsid w:val="005D7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54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basedOn w:val="a0"/>
    <w:semiHidden/>
    <w:unhideWhenUsed/>
    <w:rsid w:val="00EB28B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EB28B3"/>
  </w:style>
  <w:style w:type="character" w:customStyle="1" w:styleId="af1">
    <w:name w:val="Текст примечания Знак"/>
    <w:basedOn w:val="a0"/>
    <w:link w:val="af0"/>
    <w:semiHidden/>
    <w:rsid w:val="00EB28B3"/>
  </w:style>
  <w:style w:type="paragraph" w:styleId="af2">
    <w:name w:val="annotation subject"/>
    <w:basedOn w:val="af0"/>
    <w:next w:val="af0"/>
    <w:link w:val="af3"/>
    <w:semiHidden/>
    <w:unhideWhenUsed/>
    <w:rsid w:val="00EB28B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B2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0625/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E285-83A5-461F-9F85-03E907F9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7044</Words>
  <Characters>40154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«УТВЕРЖДЁН»</vt:lpstr>
    </vt:vector>
  </TitlesOfParts>
  <Company/>
  <LinksUpToDate>false</LinksUpToDate>
  <CharactersWithSpaces>47104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http://base.garant.ru/12180625/28/</vt:lpwstr>
      </vt:variant>
      <vt:variant>
        <vt:lpwstr>block_231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«УТВЕРЖДЁН»</dc:title>
  <dc:creator>11</dc:creator>
  <cp:lastModifiedBy>Дарья Яровчук</cp:lastModifiedBy>
  <cp:revision>28</cp:revision>
  <cp:lastPrinted>2016-06-23T07:04:00Z</cp:lastPrinted>
  <dcterms:created xsi:type="dcterms:W3CDTF">2016-10-13T07:03:00Z</dcterms:created>
  <dcterms:modified xsi:type="dcterms:W3CDTF">2021-06-29T10:23:00Z</dcterms:modified>
</cp:coreProperties>
</file>